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EF39" w14:textId="77777777" w:rsidR="00825713" w:rsidRPr="007159A0" w:rsidRDefault="00825713" w:rsidP="00246A98">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16"/>
          <w:szCs w:val="16"/>
        </w:rPr>
      </w:pPr>
    </w:p>
    <w:p w14:paraId="47A36E71" w14:textId="77777777" w:rsidR="00DE2DBC" w:rsidRDefault="006E4D0D" w:rsidP="00DE2DBC">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32"/>
          <w:szCs w:val="23"/>
        </w:rPr>
      </w:pPr>
      <w:r w:rsidRPr="005A49AD">
        <w:rPr>
          <w:rFonts w:asciiTheme="minorHAnsi" w:hAnsiTheme="minorHAnsi" w:cstheme="minorHAnsi"/>
          <w:b/>
          <w:color w:val="005AAA"/>
          <w:sz w:val="32"/>
          <w:szCs w:val="23"/>
        </w:rPr>
        <w:t>GUÍA PARA CUMPLIMENTAR LAS PROPUESTAS DE ESTUDIOS PROPIOS</w:t>
      </w:r>
    </w:p>
    <w:p w14:paraId="37D39979" w14:textId="0EE5784E" w:rsidR="00DE2DBC" w:rsidRPr="005A49AD" w:rsidRDefault="00DE2DBC" w:rsidP="00DE2DBC">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32"/>
          <w:szCs w:val="23"/>
        </w:rPr>
      </w:pPr>
      <w:r>
        <w:rPr>
          <w:rFonts w:asciiTheme="minorHAnsi" w:hAnsiTheme="minorHAnsi" w:cstheme="minorHAnsi"/>
          <w:b/>
          <w:color w:val="005AAA"/>
          <w:sz w:val="32"/>
          <w:szCs w:val="23"/>
        </w:rPr>
        <w:t>Año Académico 2021-2022</w:t>
      </w:r>
    </w:p>
    <w:p w14:paraId="4717ACA2" w14:textId="77777777" w:rsidR="00825713" w:rsidRPr="007159A0" w:rsidRDefault="00825713" w:rsidP="00246A98">
      <w:pPr>
        <w:pStyle w:val="Default"/>
        <w:pBdr>
          <w:top w:val="thickThinLargeGap" w:sz="24" w:space="1" w:color="005AAA"/>
          <w:left w:val="thickThinLargeGap" w:sz="24" w:space="4" w:color="005AAA"/>
          <w:bottom w:val="thinThickLargeGap" w:sz="24" w:space="0" w:color="005AAA"/>
          <w:right w:val="thinThickLargeGap" w:sz="24" w:space="4" w:color="005AAA"/>
        </w:pBdr>
        <w:jc w:val="center"/>
        <w:rPr>
          <w:rFonts w:asciiTheme="minorHAnsi" w:hAnsiTheme="minorHAnsi" w:cstheme="minorHAnsi"/>
          <w:b/>
          <w:color w:val="005AAA"/>
          <w:sz w:val="12"/>
          <w:szCs w:val="12"/>
        </w:rPr>
      </w:pPr>
    </w:p>
    <w:p w14:paraId="559A8E27" w14:textId="0B53CC31" w:rsidR="006B54B0" w:rsidRDefault="006B54B0" w:rsidP="00E03941">
      <w:pPr>
        <w:pStyle w:val="Default"/>
        <w:jc w:val="both"/>
        <w:rPr>
          <w:rFonts w:asciiTheme="minorHAnsi" w:hAnsiTheme="minorHAnsi" w:cstheme="minorHAnsi"/>
          <w:color w:val="005AAA"/>
          <w:sz w:val="23"/>
          <w:szCs w:val="23"/>
        </w:rPr>
      </w:pPr>
    </w:p>
    <w:p w14:paraId="28CD2CAC" w14:textId="77777777" w:rsidR="00E86AFC" w:rsidRPr="005A49AD" w:rsidRDefault="00E86AFC" w:rsidP="00E03941">
      <w:pPr>
        <w:pStyle w:val="Default"/>
        <w:jc w:val="both"/>
        <w:rPr>
          <w:rFonts w:asciiTheme="minorHAnsi" w:hAnsiTheme="minorHAnsi" w:cstheme="minorHAnsi"/>
          <w:color w:val="005AAA"/>
          <w:sz w:val="23"/>
          <w:szCs w:val="23"/>
        </w:rPr>
      </w:pPr>
    </w:p>
    <w:p w14:paraId="254C550C" w14:textId="516D3E5A" w:rsidR="006E4D0D" w:rsidRPr="00DE2DBC" w:rsidRDefault="006E4D0D" w:rsidP="00E31BB8">
      <w:pPr>
        <w:pStyle w:val="CM18"/>
        <w:pBdr>
          <w:top w:val="thickThinLargeGap" w:sz="24" w:space="1" w:color="005AAA"/>
          <w:left w:val="thickThinLargeGap" w:sz="24" w:space="4" w:color="005AAA"/>
          <w:bottom w:val="thinThickLargeGap" w:sz="24" w:space="1" w:color="005AAA"/>
          <w:right w:val="thinThickLargeGap" w:sz="24" w:space="4" w:color="005AAA"/>
        </w:pBdr>
        <w:shd w:val="clear" w:color="auto" w:fill="005AAA"/>
        <w:spacing w:after="0"/>
        <w:jc w:val="center"/>
        <w:rPr>
          <w:rFonts w:asciiTheme="minorHAnsi" w:hAnsiTheme="minorHAnsi" w:cstheme="minorHAnsi"/>
          <w:b/>
          <w:color w:val="FFFFFF"/>
          <w:sz w:val="28"/>
          <w:szCs w:val="28"/>
        </w:rPr>
      </w:pPr>
      <w:r w:rsidRPr="00DE2DBC">
        <w:rPr>
          <w:rFonts w:asciiTheme="minorHAnsi" w:hAnsiTheme="minorHAnsi" w:cstheme="minorHAnsi"/>
          <w:b/>
          <w:color w:val="FFFFFF"/>
          <w:sz w:val="28"/>
          <w:szCs w:val="28"/>
        </w:rPr>
        <w:t xml:space="preserve">INFORMACIÓN </w:t>
      </w:r>
      <w:r w:rsidR="00DE2DBC" w:rsidRPr="00DE2DBC">
        <w:rPr>
          <w:rFonts w:asciiTheme="minorHAnsi" w:hAnsiTheme="minorHAnsi" w:cstheme="minorHAnsi"/>
          <w:b/>
          <w:color w:val="FFFFFF"/>
          <w:sz w:val="28"/>
          <w:szCs w:val="28"/>
        </w:rPr>
        <w:t>SOBRE LA</w:t>
      </w:r>
      <w:r w:rsidRPr="00DE2DBC">
        <w:rPr>
          <w:rFonts w:asciiTheme="minorHAnsi" w:hAnsiTheme="minorHAnsi" w:cstheme="minorHAnsi"/>
          <w:b/>
          <w:color w:val="FFFFFF"/>
          <w:sz w:val="28"/>
          <w:szCs w:val="28"/>
        </w:rPr>
        <w:t xml:space="preserve"> PRESENTACIÓN DE PROPUESTAS</w:t>
      </w:r>
    </w:p>
    <w:p w14:paraId="7C676FE4" w14:textId="77777777" w:rsidR="0038188F" w:rsidRPr="005A49AD" w:rsidRDefault="0038188F" w:rsidP="00E03941">
      <w:pPr>
        <w:pStyle w:val="Default"/>
        <w:rPr>
          <w:rFonts w:asciiTheme="minorHAnsi" w:hAnsiTheme="minorHAnsi" w:cstheme="minorHAnsi"/>
          <w:sz w:val="23"/>
          <w:szCs w:val="23"/>
          <w:lang w:val="es-ES_tradnl"/>
        </w:rPr>
      </w:pPr>
    </w:p>
    <w:p w14:paraId="273C896C" w14:textId="6150840E" w:rsidR="00B15D29" w:rsidRPr="00E86AFC" w:rsidRDefault="006E4D0D" w:rsidP="00CC168A">
      <w:pPr>
        <w:pStyle w:val="Default"/>
        <w:numPr>
          <w:ilvl w:val="0"/>
          <w:numId w:val="10"/>
        </w:numPr>
        <w:ind w:left="567" w:hanging="567"/>
        <w:jc w:val="both"/>
        <w:rPr>
          <w:rFonts w:asciiTheme="minorHAnsi" w:hAnsiTheme="minorHAnsi" w:cstheme="minorHAnsi"/>
          <w:b/>
          <w:lang w:val="es-ES_tradnl"/>
        </w:rPr>
      </w:pPr>
      <w:r w:rsidRPr="00E86AFC">
        <w:rPr>
          <w:rFonts w:asciiTheme="minorHAnsi" w:hAnsiTheme="minorHAnsi" w:cstheme="minorHAnsi"/>
          <w:b/>
          <w:lang w:val="es-ES_tradnl"/>
        </w:rPr>
        <w:t>EL FORMULARIO DE PROPUESTA</w:t>
      </w:r>
    </w:p>
    <w:p w14:paraId="68E6FA08" w14:textId="77777777" w:rsidR="00334C99" w:rsidRPr="00622795" w:rsidRDefault="00334C99" w:rsidP="00334C99">
      <w:pPr>
        <w:pStyle w:val="Default"/>
        <w:ind w:left="567"/>
        <w:jc w:val="both"/>
        <w:rPr>
          <w:rFonts w:asciiTheme="minorHAnsi" w:hAnsiTheme="minorHAnsi" w:cstheme="minorHAnsi"/>
          <w:b/>
          <w:sz w:val="23"/>
          <w:szCs w:val="23"/>
          <w:lang w:val="es-ES_tradnl"/>
        </w:rPr>
      </w:pPr>
    </w:p>
    <w:p w14:paraId="0B39119C" w14:textId="295E13DE" w:rsidR="007159A0" w:rsidRPr="00622795" w:rsidRDefault="007159A0" w:rsidP="007159A0">
      <w:pPr>
        <w:pStyle w:val="Default"/>
        <w:ind w:firstLine="284"/>
        <w:jc w:val="both"/>
        <w:rPr>
          <w:rFonts w:asciiTheme="minorHAnsi" w:hAnsiTheme="minorHAnsi" w:cstheme="minorHAnsi"/>
          <w:bCs/>
          <w:sz w:val="23"/>
          <w:szCs w:val="23"/>
          <w:lang w:val="es-ES_tradnl"/>
        </w:rPr>
      </w:pPr>
      <w:r w:rsidRPr="00622795">
        <w:rPr>
          <w:rFonts w:asciiTheme="minorHAnsi" w:hAnsiTheme="minorHAnsi" w:cstheme="minorHAnsi"/>
          <w:bCs/>
          <w:sz w:val="23"/>
          <w:szCs w:val="23"/>
          <w:lang w:val="es-ES_tradnl"/>
        </w:rPr>
        <w:t>La presentación de propuestas de estudios propios se realizará por la dirección académica a través de los siguientes formularios:</w:t>
      </w:r>
    </w:p>
    <w:p w14:paraId="192CFCCC" w14:textId="77777777" w:rsidR="007159A0" w:rsidRPr="00622795" w:rsidRDefault="007159A0" w:rsidP="007159A0">
      <w:pPr>
        <w:pStyle w:val="Default"/>
        <w:ind w:firstLine="284"/>
        <w:jc w:val="both"/>
        <w:rPr>
          <w:rFonts w:asciiTheme="minorHAnsi" w:hAnsiTheme="minorHAnsi" w:cstheme="minorHAnsi"/>
          <w:bCs/>
          <w:sz w:val="23"/>
          <w:szCs w:val="23"/>
          <w:lang w:val="es-ES_tradnl"/>
        </w:rPr>
      </w:pPr>
    </w:p>
    <w:p w14:paraId="23BE7DC9" w14:textId="34E9A6A4" w:rsidR="007159A0" w:rsidRPr="00622795" w:rsidRDefault="007159A0" w:rsidP="007159A0">
      <w:pPr>
        <w:pStyle w:val="Default"/>
        <w:numPr>
          <w:ilvl w:val="0"/>
          <w:numId w:val="26"/>
        </w:numPr>
        <w:jc w:val="both"/>
        <w:rPr>
          <w:rFonts w:asciiTheme="minorHAnsi" w:hAnsiTheme="minorHAnsi" w:cstheme="minorHAnsi"/>
          <w:sz w:val="23"/>
          <w:szCs w:val="23"/>
        </w:rPr>
      </w:pPr>
      <w:r w:rsidRPr="00622795">
        <w:rPr>
          <w:rFonts w:asciiTheme="minorHAnsi" w:hAnsiTheme="minorHAnsi" w:cstheme="minorHAnsi"/>
          <w:sz w:val="23"/>
          <w:szCs w:val="23"/>
        </w:rPr>
        <w:t xml:space="preserve">Nueva Implantación: </w:t>
      </w:r>
      <w:r w:rsidRPr="00622795">
        <w:rPr>
          <w:rFonts w:asciiTheme="minorHAnsi" w:hAnsiTheme="minorHAnsi" w:cstheme="minorHAnsi"/>
          <w:spacing w:val="-2"/>
          <w:sz w:val="23"/>
          <w:szCs w:val="23"/>
          <w:lang w:val="es-ES_tradnl"/>
        </w:rPr>
        <w:t>Cuando se quiera proponer la impartición de un nuevo Estudio Propio.</w:t>
      </w:r>
    </w:p>
    <w:p w14:paraId="49B58DC7" w14:textId="02AABCC5" w:rsidR="007159A0" w:rsidRPr="00622795" w:rsidRDefault="007159A0" w:rsidP="007159A0">
      <w:pPr>
        <w:pStyle w:val="Default"/>
        <w:numPr>
          <w:ilvl w:val="0"/>
          <w:numId w:val="26"/>
        </w:numPr>
        <w:jc w:val="both"/>
        <w:rPr>
          <w:rFonts w:asciiTheme="minorHAnsi" w:hAnsiTheme="minorHAnsi" w:cstheme="minorHAnsi"/>
          <w:b/>
          <w:bCs/>
          <w:sz w:val="23"/>
          <w:szCs w:val="23"/>
        </w:rPr>
      </w:pPr>
      <w:r w:rsidRPr="00622795">
        <w:rPr>
          <w:rFonts w:asciiTheme="minorHAnsi" w:hAnsiTheme="minorHAnsi" w:cstheme="minorHAnsi"/>
          <w:spacing w:val="-2"/>
          <w:sz w:val="23"/>
          <w:szCs w:val="23"/>
          <w:lang w:val="es-ES_tradnl"/>
        </w:rPr>
        <w:t>Renovación:</w:t>
      </w:r>
      <w:r w:rsidRPr="00622795">
        <w:rPr>
          <w:rFonts w:asciiTheme="minorHAnsi" w:hAnsiTheme="minorHAnsi" w:cstheme="minorHAnsi"/>
          <w:sz w:val="23"/>
          <w:szCs w:val="23"/>
        </w:rPr>
        <w:t xml:space="preserve"> Cuando se quiera renovar un estudio.</w:t>
      </w:r>
    </w:p>
    <w:p w14:paraId="77292867" w14:textId="77777777" w:rsidR="007159A0" w:rsidRPr="00622795" w:rsidRDefault="007159A0" w:rsidP="007159A0">
      <w:pPr>
        <w:pStyle w:val="Default"/>
        <w:ind w:firstLine="284"/>
        <w:jc w:val="both"/>
        <w:rPr>
          <w:rFonts w:asciiTheme="minorHAnsi" w:hAnsiTheme="minorHAnsi" w:cstheme="minorHAnsi"/>
          <w:bCs/>
          <w:sz w:val="23"/>
          <w:szCs w:val="23"/>
          <w:lang w:val="es-ES_tradnl"/>
        </w:rPr>
      </w:pPr>
    </w:p>
    <w:p w14:paraId="00FFFA79" w14:textId="18898CA5" w:rsidR="006E4D0D" w:rsidRPr="00160844" w:rsidRDefault="006E4D0D" w:rsidP="00E03941">
      <w:pPr>
        <w:pStyle w:val="Default"/>
        <w:ind w:firstLine="284"/>
        <w:jc w:val="both"/>
        <w:rPr>
          <w:rFonts w:asciiTheme="minorHAnsi" w:hAnsiTheme="minorHAnsi" w:cstheme="minorHAnsi"/>
          <w:sz w:val="23"/>
          <w:szCs w:val="23"/>
        </w:rPr>
      </w:pPr>
      <w:r w:rsidRPr="00622795">
        <w:rPr>
          <w:rFonts w:asciiTheme="minorHAnsi" w:hAnsiTheme="minorHAnsi" w:cstheme="minorHAnsi"/>
          <w:sz w:val="23"/>
          <w:szCs w:val="23"/>
        </w:rPr>
        <w:t xml:space="preserve">Antes de iniciarse un año académico, desde el Servicio de Estudios Propios y Formación </w:t>
      </w:r>
      <w:bookmarkStart w:id="0" w:name="_Hlk70584170"/>
      <w:r w:rsidRPr="00622795">
        <w:rPr>
          <w:rFonts w:asciiTheme="minorHAnsi" w:hAnsiTheme="minorHAnsi" w:cstheme="minorHAnsi"/>
          <w:sz w:val="23"/>
          <w:szCs w:val="23"/>
        </w:rPr>
        <w:t xml:space="preserve">Continua </w:t>
      </w:r>
      <w:bookmarkStart w:id="1" w:name="_Hlk70584232"/>
      <w:r w:rsidR="00160844" w:rsidRPr="00622795">
        <w:rPr>
          <w:rFonts w:asciiTheme="minorHAnsi" w:hAnsiTheme="minorHAnsi" w:cstheme="minorHAnsi"/>
          <w:sz w:val="23"/>
          <w:szCs w:val="23"/>
        </w:rPr>
        <w:t xml:space="preserve">se comunicará a los directores académicos la apertura del plazo de presentación de </w:t>
      </w:r>
      <w:r w:rsidR="00160844" w:rsidRPr="00622795">
        <w:rPr>
          <w:rFonts w:asciiTheme="minorHAnsi" w:hAnsiTheme="minorHAnsi" w:cstheme="minorHAnsi"/>
        </w:rPr>
        <w:t>propuestas</w:t>
      </w:r>
      <w:r w:rsidR="00160844" w:rsidRPr="00622795">
        <w:rPr>
          <w:rFonts w:asciiTheme="minorHAnsi" w:hAnsiTheme="minorHAnsi" w:cstheme="minorHAnsi"/>
          <w:sz w:val="23"/>
          <w:szCs w:val="23"/>
        </w:rPr>
        <w:t xml:space="preserve"> </w:t>
      </w:r>
      <w:r w:rsidR="00160844" w:rsidRPr="00622795">
        <w:rPr>
          <w:rFonts w:asciiTheme="minorHAnsi" w:hAnsiTheme="minorHAnsi" w:cstheme="minorHAnsi"/>
        </w:rPr>
        <w:t>para que, mediante el formulario correspondiente que encontrará en la página web</w:t>
      </w:r>
      <w:r w:rsidRPr="00622795">
        <w:rPr>
          <w:rFonts w:asciiTheme="minorHAnsi" w:hAnsiTheme="minorHAnsi" w:cstheme="minorHAnsi"/>
          <w:sz w:val="23"/>
          <w:szCs w:val="23"/>
        </w:rPr>
        <w:t>:</w:t>
      </w:r>
    </w:p>
    <w:bookmarkEnd w:id="0"/>
    <w:bookmarkEnd w:id="1"/>
    <w:p w14:paraId="77389B97" w14:textId="77777777" w:rsidR="006E4D0D" w:rsidRPr="005A49AD" w:rsidRDefault="006E4D0D" w:rsidP="00E03941">
      <w:pPr>
        <w:pStyle w:val="Default"/>
        <w:numPr>
          <w:ilvl w:val="0"/>
          <w:numId w:val="9"/>
        </w:numPr>
        <w:jc w:val="both"/>
        <w:rPr>
          <w:rFonts w:asciiTheme="minorHAnsi" w:hAnsiTheme="minorHAnsi" w:cstheme="minorHAnsi"/>
          <w:sz w:val="23"/>
          <w:szCs w:val="23"/>
        </w:rPr>
      </w:pPr>
      <w:r w:rsidRPr="00160844">
        <w:rPr>
          <w:rFonts w:asciiTheme="minorHAnsi" w:hAnsiTheme="minorHAnsi" w:cstheme="minorHAnsi"/>
          <w:sz w:val="23"/>
          <w:szCs w:val="23"/>
        </w:rPr>
        <w:t xml:space="preserve"> </w:t>
      </w:r>
      <w:r w:rsidRPr="00160844">
        <w:rPr>
          <w:rFonts w:asciiTheme="minorHAnsi" w:hAnsiTheme="minorHAnsi" w:cstheme="minorHAnsi"/>
          <w:b/>
          <w:sz w:val="23"/>
          <w:szCs w:val="23"/>
        </w:rPr>
        <w:t>Comuniquen las modificaciones</w:t>
      </w:r>
      <w:r w:rsidRPr="00160844">
        <w:rPr>
          <w:rFonts w:asciiTheme="minorHAnsi" w:hAnsiTheme="minorHAnsi" w:cstheme="minorHAnsi"/>
          <w:sz w:val="23"/>
          <w:szCs w:val="23"/>
        </w:rPr>
        <w:t xml:space="preserve"> que, en su caso, sea necesario realizar a los Estudios ya ofertados en el curso</w:t>
      </w:r>
      <w:r w:rsidRPr="005A49AD">
        <w:rPr>
          <w:rFonts w:asciiTheme="minorHAnsi" w:hAnsiTheme="minorHAnsi" w:cstheme="minorHAnsi"/>
          <w:sz w:val="23"/>
          <w:szCs w:val="23"/>
        </w:rPr>
        <w:t xml:space="preserve"> anterior</w:t>
      </w:r>
      <w:r w:rsidR="006B54B0" w:rsidRPr="005A49AD">
        <w:rPr>
          <w:rFonts w:asciiTheme="minorHAnsi" w:hAnsiTheme="minorHAnsi" w:cstheme="minorHAnsi"/>
          <w:sz w:val="23"/>
          <w:szCs w:val="23"/>
        </w:rPr>
        <w:t>. Cuando concurran dos de las tres modificaciones que se señalan, se presentará una propuesta de nueva implantación: modificación del plan de estudios, cambio de la denominación o cambio del tipo/clasificación.</w:t>
      </w:r>
    </w:p>
    <w:p w14:paraId="51B5F36E" w14:textId="77777777" w:rsidR="006E4D0D" w:rsidRPr="005A49AD" w:rsidRDefault="006E4D0D" w:rsidP="00E03941">
      <w:pPr>
        <w:pStyle w:val="Default"/>
        <w:numPr>
          <w:ilvl w:val="0"/>
          <w:numId w:val="9"/>
        </w:numPr>
        <w:jc w:val="both"/>
        <w:rPr>
          <w:rFonts w:asciiTheme="minorHAnsi" w:hAnsiTheme="minorHAnsi" w:cstheme="minorHAnsi"/>
          <w:sz w:val="23"/>
          <w:szCs w:val="23"/>
        </w:rPr>
      </w:pPr>
      <w:r w:rsidRPr="005A49AD">
        <w:rPr>
          <w:rFonts w:asciiTheme="minorHAnsi" w:hAnsiTheme="minorHAnsi" w:cstheme="minorHAnsi"/>
          <w:b/>
          <w:sz w:val="23"/>
          <w:szCs w:val="23"/>
        </w:rPr>
        <w:t>Oferten Nuevas propuestas</w:t>
      </w:r>
      <w:r w:rsidRPr="005A49AD">
        <w:rPr>
          <w:rFonts w:asciiTheme="minorHAnsi" w:hAnsiTheme="minorHAnsi" w:cstheme="minorHAnsi"/>
          <w:sz w:val="23"/>
          <w:szCs w:val="23"/>
        </w:rPr>
        <w:t>.</w:t>
      </w:r>
    </w:p>
    <w:p w14:paraId="4C48A6D7" w14:textId="77777777" w:rsidR="006E4D0D" w:rsidRPr="005A49AD" w:rsidRDefault="006E4D0D" w:rsidP="00E03941">
      <w:pPr>
        <w:pStyle w:val="Default"/>
        <w:jc w:val="both"/>
        <w:rPr>
          <w:rFonts w:asciiTheme="minorHAnsi" w:hAnsiTheme="minorHAnsi" w:cstheme="minorHAnsi"/>
          <w:sz w:val="23"/>
          <w:szCs w:val="23"/>
        </w:rPr>
      </w:pPr>
    </w:p>
    <w:p w14:paraId="21016EC7" w14:textId="0A4AAAD8" w:rsidR="006E4D0D" w:rsidRPr="005A49AD" w:rsidRDefault="006E4D0D" w:rsidP="00E03941">
      <w:pPr>
        <w:pStyle w:val="CM24"/>
        <w:spacing w:after="0"/>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La Comisión de Estudios Propios se reúne todos los meses, excepto en agosto; y se aprobarán en cada una de dichas sesiones, si procede, las propuestas presentadas </w:t>
      </w:r>
      <w:r w:rsidR="008C4C0B" w:rsidRPr="005A49AD">
        <w:rPr>
          <w:rFonts w:asciiTheme="minorHAnsi" w:hAnsiTheme="minorHAnsi" w:cstheme="minorHAnsi"/>
          <w:sz w:val="23"/>
          <w:szCs w:val="23"/>
        </w:rPr>
        <w:t xml:space="preserve">con </w:t>
      </w:r>
      <w:r w:rsidR="008C4C0B" w:rsidRPr="00E42E94">
        <w:rPr>
          <w:rFonts w:asciiTheme="minorHAnsi" w:hAnsiTheme="minorHAnsi" w:cstheme="minorHAnsi"/>
          <w:b/>
          <w:bCs/>
          <w:sz w:val="23"/>
          <w:szCs w:val="23"/>
        </w:rPr>
        <w:t>dos meses</w:t>
      </w:r>
      <w:r w:rsidR="008C4C0B" w:rsidRPr="005A49AD">
        <w:rPr>
          <w:rFonts w:asciiTheme="minorHAnsi" w:hAnsiTheme="minorHAnsi" w:cstheme="minorHAnsi"/>
          <w:sz w:val="23"/>
          <w:szCs w:val="23"/>
        </w:rPr>
        <w:t xml:space="preserve"> de antelación</w:t>
      </w:r>
      <w:r w:rsidRPr="005A49AD">
        <w:rPr>
          <w:rFonts w:asciiTheme="minorHAnsi" w:hAnsiTheme="minorHAnsi" w:cstheme="minorHAnsi"/>
          <w:sz w:val="23"/>
          <w:szCs w:val="23"/>
        </w:rPr>
        <w:t xml:space="preserve"> tanto de nueva implantación como de renovación</w:t>
      </w:r>
      <w:r w:rsidR="006B54B0" w:rsidRPr="005A49AD">
        <w:rPr>
          <w:rFonts w:asciiTheme="minorHAnsi" w:hAnsiTheme="minorHAnsi" w:cstheme="minorHAnsi"/>
          <w:sz w:val="23"/>
          <w:szCs w:val="23"/>
        </w:rPr>
        <w:t>, siempre que cumplan los requisitos exigidos para dicha presentación en la comisión</w:t>
      </w:r>
      <w:r w:rsidRPr="005A49AD">
        <w:rPr>
          <w:rFonts w:asciiTheme="minorHAnsi" w:hAnsiTheme="minorHAnsi" w:cstheme="minorHAnsi"/>
          <w:sz w:val="23"/>
          <w:szCs w:val="23"/>
        </w:rPr>
        <w:t>. Una vez aprobadas, se incorporará a la oferta de Estudios Propios de la Universidad de Alcalá (UAH).</w:t>
      </w:r>
      <w:r w:rsidR="0038188F" w:rsidRPr="005A49AD">
        <w:rPr>
          <w:rFonts w:asciiTheme="minorHAnsi" w:hAnsiTheme="minorHAnsi" w:cstheme="minorHAnsi"/>
          <w:sz w:val="23"/>
          <w:szCs w:val="23"/>
        </w:rPr>
        <w:t xml:space="preserve"> El orden del día de cada comisión se cerrará dos semanas antes de la fecha de la siguiente sesión </w:t>
      </w:r>
      <w:bookmarkStart w:id="2" w:name="_Hlk70585764"/>
      <w:r w:rsidR="0038188F" w:rsidRPr="007D6743">
        <w:rPr>
          <w:rFonts w:asciiTheme="minorHAnsi" w:hAnsiTheme="minorHAnsi" w:cstheme="minorHAnsi"/>
          <w:sz w:val="23"/>
          <w:szCs w:val="23"/>
        </w:rPr>
        <w:t>que será publicad</w:t>
      </w:r>
      <w:r w:rsidR="007D6743">
        <w:rPr>
          <w:rFonts w:asciiTheme="minorHAnsi" w:hAnsiTheme="minorHAnsi" w:cstheme="minorHAnsi"/>
          <w:sz w:val="23"/>
          <w:szCs w:val="23"/>
        </w:rPr>
        <w:t>o</w:t>
      </w:r>
      <w:r w:rsidR="0038188F" w:rsidRPr="005A49AD">
        <w:rPr>
          <w:rFonts w:asciiTheme="minorHAnsi" w:hAnsiTheme="minorHAnsi" w:cstheme="minorHAnsi"/>
          <w:sz w:val="23"/>
          <w:szCs w:val="23"/>
        </w:rPr>
        <w:t xml:space="preserve"> </w:t>
      </w:r>
      <w:bookmarkEnd w:id="2"/>
      <w:r w:rsidR="0038188F" w:rsidRPr="005A49AD">
        <w:rPr>
          <w:rFonts w:asciiTheme="minorHAnsi" w:hAnsiTheme="minorHAnsi" w:cstheme="minorHAnsi"/>
          <w:sz w:val="23"/>
          <w:szCs w:val="23"/>
        </w:rPr>
        <w:t>en la página web de la UAH.</w:t>
      </w:r>
    </w:p>
    <w:p w14:paraId="4F038882" w14:textId="77777777" w:rsidR="006E4D0D" w:rsidRPr="005A49AD" w:rsidRDefault="006E4D0D" w:rsidP="00E03941">
      <w:pPr>
        <w:pStyle w:val="Default"/>
        <w:jc w:val="both"/>
        <w:rPr>
          <w:rFonts w:asciiTheme="minorHAnsi" w:hAnsiTheme="minorHAnsi" w:cstheme="minorHAnsi"/>
          <w:sz w:val="23"/>
          <w:szCs w:val="23"/>
        </w:rPr>
      </w:pPr>
    </w:p>
    <w:p w14:paraId="5598B040" w14:textId="39B8A318"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un Estudio no se imparte en dos años académicos consecutivos, para poder permanecer en la oferta de estudios </w:t>
      </w:r>
      <w:r w:rsidRPr="00032BC0">
        <w:rPr>
          <w:rFonts w:asciiTheme="minorHAnsi" w:hAnsiTheme="minorHAnsi" w:cstheme="minorHAnsi"/>
          <w:sz w:val="23"/>
          <w:szCs w:val="23"/>
        </w:rPr>
        <w:t xml:space="preserve">de la </w:t>
      </w:r>
      <w:bookmarkStart w:id="3" w:name="_Hlk70586337"/>
      <w:r w:rsidRPr="00032BC0">
        <w:rPr>
          <w:rFonts w:asciiTheme="minorHAnsi" w:hAnsiTheme="minorHAnsi" w:cstheme="minorHAnsi"/>
          <w:sz w:val="23"/>
          <w:szCs w:val="23"/>
        </w:rPr>
        <w:t xml:space="preserve">UAH </w:t>
      </w:r>
      <w:r w:rsidR="00032BC0">
        <w:rPr>
          <w:rFonts w:asciiTheme="minorHAnsi" w:hAnsiTheme="minorHAnsi" w:cstheme="minorHAnsi"/>
          <w:sz w:val="23"/>
          <w:szCs w:val="23"/>
        </w:rPr>
        <w:t xml:space="preserve">se </w:t>
      </w:r>
      <w:r w:rsidRPr="00032BC0">
        <w:rPr>
          <w:rFonts w:asciiTheme="minorHAnsi" w:hAnsiTheme="minorHAnsi" w:cstheme="minorHAnsi"/>
          <w:sz w:val="23"/>
          <w:szCs w:val="23"/>
        </w:rPr>
        <w:t xml:space="preserve">deberá presentar </w:t>
      </w:r>
      <w:bookmarkEnd w:id="3"/>
      <w:r w:rsidRPr="00032BC0">
        <w:rPr>
          <w:rFonts w:asciiTheme="minorHAnsi" w:hAnsiTheme="minorHAnsi" w:cstheme="minorHAnsi"/>
          <w:sz w:val="23"/>
          <w:szCs w:val="23"/>
        </w:rPr>
        <w:t>una</w:t>
      </w:r>
      <w:r w:rsidRPr="005A49AD">
        <w:rPr>
          <w:rFonts w:asciiTheme="minorHAnsi" w:hAnsiTheme="minorHAnsi" w:cstheme="minorHAnsi"/>
          <w:sz w:val="23"/>
          <w:szCs w:val="23"/>
        </w:rPr>
        <w:t xml:space="preserve"> propuesta de nueva implantación, actualizando su contenido.</w:t>
      </w:r>
    </w:p>
    <w:p w14:paraId="5DAE7CF6" w14:textId="77777777" w:rsidR="002F7F4E" w:rsidRPr="005A49AD" w:rsidRDefault="002F7F4E" w:rsidP="00E03941">
      <w:pPr>
        <w:pStyle w:val="Default"/>
        <w:ind w:firstLine="284"/>
        <w:jc w:val="both"/>
        <w:rPr>
          <w:rFonts w:asciiTheme="minorHAnsi" w:hAnsiTheme="minorHAnsi" w:cstheme="minorHAnsi"/>
          <w:sz w:val="23"/>
          <w:szCs w:val="23"/>
        </w:rPr>
      </w:pPr>
    </w:p>
    <w:p w14:paraId="4B48A47A" w14:textId="0173C9F1" w:rsidR="00B15D29" w:rsidRPr="00E86AFC" w:rsidRDefault="006E4D0D" w:rsidP="00CC168A">
      <w:pPr>
        <w:pStyle w:val="CM24"/>
        <w:numPr>
          <w:ilvl w:val="0"/>
          <w:numId w:val="10"/>
        </w:numPr>
        <w:spacing w:after="0"/>
        <w:jc w:val="both"/>
        <w:rPr>
          <w:rFonts w:asciiTheme="minorHAnsi" w:hAnsiTheme="minorHAnsi" w:cstheme="minorHAnsi"/>
          <w:b/>
          <w:lang w:val="es-ES_tradnl"/>
        </w:rPr>
      </w:pPr>
      <w:r w:rsidRPr="00E86AFC">
        <w:rPr>
          <w:rFonts w:asciiTheme="minorHAnsi" w:hAnsiTheme="minorHAnsi" w:cstheme="minorHAnsi"/>
          <w:b/>
          <w:lang w:val="es-ES_tradnl"/>
        </w:rPr>
        <w:t>PRECIOS POR APROBACION DE NUEVAS PROPUESTAS</w:t>
      </w:r>
    </w:p>
    <w:p w14:paraId="5216C5FE" w14:textId="77777777" w:rsidR="00334C99" w:rsidRPr="00334C99" w:rsidRDefault="00334C99" w:rsidP="00334C99">
      <w:pPr>
        <w:pStyle w:val="Default"/>
        <w:rPr>
          <w:lang w:val="es-ES_tradnl"/>
        </w:rPr>
      </w:pPr>
    </w:p>
    <w:p w14:paraId="3CDAC8BE" w14:textId="77777777" w:rsidR="006E4D0D" w:rsidRDefault="006E4D0D" w:rsidP="00E03941">
      <w:pPr>
        <w:pStyle w:val="CM24"/>
        <w:spacing w:after="0"/>
        <w:ind w:firstLine="284"/>
        <w:jc w:val="both"/>
        <w:rPr>
          <w:rFonts w:asciiTheme="minorHAnsi" w:hAnsiTheme="minorHAnsi" w:cstheme="minorHAnsi"/>
          <w:sz w:val="23"/>
          <w:szCs w:val="23"/>
          <w:lang w:val="es-ES_tradnl"/>
        </w:rPr>
      </w:pPr>
      <w:r w:rsidRPr="005A49AD">
        <w:rPr>
          <w:rFonts w:asciiTheme="minorHAnsi" w:hAnsiTheme="minorHAnsi" w:cstheme="minorHAnsi"/>
          <w:sz w:val="23"/>
          <w:szCs w:val="23"/>
          <w:lang w:val="es-ES_tradnl"/>
        </w:rPr>
        <w:t xml:space="preserve">Las propuestas de estudios de nueva implantación, </w:t>
      </w:r>
      <w:r w:rsidR="00AB1EF1" w:rsidRPr="005A49AD">
        <w:rPr>
          <w:rFonts w:asciiTheme="minorHAnsi" w:hAnsiTheme="minorHAnsi" w:cstheme="minorHAnsi"/>
          <w:sz w:val="23"/>
          <w:szCs w:val="23"/>
          <w:lang w:val="es-ES_tradnl"/>
        </w:rPr>
        <w:t xml:space="preserve">gestionadas económicamente por </w:t>
      </w:r>
      <w:r w:rsidRPr="005A49AD">
        <w:rPr>
          <w:rFonts w:asciiTheme="minorHAnsi" w:hAnsiTheme="minorHAnsi" w:cstheme="minorHAnsi"/>
          <w:sz w:val="23"/>
          <w:szCs w:val="23"/>
          <w:lang w:val="es-ES_tradnl"/>
        </w:rPr>
        <w:t>un colaborador externo, conllevan el pago por dicho colaborador externo de los siguientes “precios por aprobación de Nuevos Planes de Estudios”, según lo aprobado por el Consejo Social de la UAH:</w:t>
      </w:r>
    </w:p>
    <w:p w14:paraId="787C86B8" w14:textId="4EB677E4" w:rsidR="007159A0" w:rsidRDefault="007159A0" w:rsidP="007159A0">
      <w:pPr>
        <w:pStyle w:val="Default"/>
        <w:rPr>
          <w:lang w:val="es-ES_tradnl"/>
        </w:rPr>
      </w:pPr>
    </w:p>
    <w:p w14:paraId="49224A3B" w14:textId="77777777" w:rsidR="00334C99" w:rsidRPr="007159A0" w:rsidRDefault="00334C99" w:rsidP="007159A0">
      <w:pPr>
        <w:pStyle w:val="Default"/>
        <w:rPr>
          <w:lang w:val="es-ES_tradn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254"/>
      </w:tblGrid>
      <w:tr w:rsidR="006E4D0D" w:rsidRPr="005A49AD" w14:paraId="6B9E28AE" w14:textId="77777777" w:rsidTr="00246A98">
        <w:trPr>
          <w:trHeight w:val="339"/>
        </w:trPr>
        <w:tc>
          <w:tcPr>
            <w:tcW w:w="3581" w:type="dxa"/>
            <w:vAlign w:val="center"/>
          </w:tcPr>
          <w:p w14:paraId="1FD76CF4" w14:textId="77777777" w:rsidR="006E4D0D" w:rsidRPr="005A49AD" w:rsidRDefault="006E4D0D" w:rsidP="00E03941">
            <w:pPr>
              <w:pStyle w:val="Sinespaciado"/>
              <w:jc w:val="both"/>
              <w:rPr>
                <w:rFonts w:asciiTheme="minorHAnsi" w:hAnsiTheme="minorHAnsi" w:cstheme="minorHAnsi"/>
                <w:b/>
                <w:i/>
                <w:sz w:val="23"/>
                <w:szCs w:val="23"/>
              </w:rPr>
            </w:pPr>
            <w:r w:rsidRPr="005A49AD">
              <w:rPr>
                <w:rFonts w:asciiTheme="minorHAnsi" w:hAnsiTheme="minorHAnsi" w:cstheme="minorHAnsi"/>
                <w:b/>
                <w:i/>
                <w:sz w:val="23"/>
                <w:szCs w:val="23"/>
              </w:rPr>
              <w:t>TIPOLOGÍA DE ESTUDIO</w:t>
            </w:r>
          </w:p>
        </w:tc>
        <w:tc>
          <w:tcPr>
            <w:tcW w:w="1254" w:type="dxa"/>
            <w:vAlign w:val="center"/>
          </w:tcPr>
          <w:p w14:paraId="267B84B0" w14:textId="77777777" w:rsidR="006E4D0D" w:rsidRPr="005A49AD" w:rsidRDefault="006E4D0D" w:rsidP="00E03941">
            <w:pPr>
              <w:pStyle w:val="Sinespaciado"/>
              <w:jc w:val="both"/>
              <w:rPr>
                <w:rFonts w:asciiTheme="minorHAnsi" w:hAnsiTheme="minorHAnsi" w:cstheme="minorHAnsi"/>
                <w:b/>
                <w:i/>
                <w:sz w:val="23"/>
                <w:szCs w:val="23"/>
              </w:rPr>
            </w:pPr>
            <w:r w:rsidRPr="005A49AD">
              <w:rPr>
                <w:rFonts w:asciiTheme="minorHAnsi" w:hAnsiTheme="minorHAnsi" w:cstheme="minorHAnsi"/>
                <w:b/>
                <w:i/>
                <w:sz w:val="23"/>
                <w:szCs w:val="23"/>
              </w:rPr>
              <w:t>PRECIO</w:t>
            </w:r>
          </w:p>
        </w:tc>
      </w:tr>
      <w:tr w:rsidR="006E4D0D" w:rsidRPr="005A49AD" w14:paraId="32CD0A71" w14:textId="77777777" w:rsidTr="00246A98">
        <w:trPr>
          <w:trHeight w:val="256"/>
        </w:trPr>
        <w:tc>
          <w:tcPr>
            <w:tcW w:w="3581" w:type="dxa"/>
            <w:vAlign w:val="center"/>
          </w:tcPr>
          <w:p w14:paraId="2D8B85C3" w14:textId="0117EB98" w:rsidR="006E4D0D" w:rsidRPr="005A49AD" w:rsidRDefault="007159A0"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Máster</w:t>
            </w:r>
          </w:p>
        </w:tc>
        <w:tc>
          <w:tcPr>
            <w:tcW w:w="1254" w:type="dxa"/>
            <w:vAlign w:val="center"/>
          </w:tcPr>
          <w:p w14:paraId="5C9748B4"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1.000€</w:t>
            </w:r>
          </w:p>
        </w:tc>
      </w:tr>
      <w:tr w:rsidR="006E4D0D" w:rsidRPr="005A49AD" w14:paraId="6B98D4E9" w14:textId="77777777" w:rsidTr="00246A98">
        <w:trPr>
          <w:trHeight w:val="267"/>
        </w:trPr>
        <w:tc>
          <w:tcPr>
            <w:tcW w:w="3581" w:type="dxa"/>
            <w:vAlign w:val="center"/>
          </w:tcPr>
          <w:p w14:paraId="7F165DD9"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Especialización</w:t>
            </w:r>
          </w:p>
        </w:tc>
        <w:tc>
          <w:tcPr>
            <w:tcW w:w="1254" w:type="dxa"/>
            <w:vAlign w:val="center"/>
          </w:tcPr>
          <w:p w14:paraId="181B5501"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500€</w:t>
            </w:r>
          </w:p>
        </w:tc>
      </w:tr>
      <w:tr w:rsidR="006E4D0D" w:rsidRPr="005A49AD" w14:paraId="5118A01A" w14:textId="77777777" w:rsidTr="00246A98">
        <w:trPr>
          <w:trHeight w:val="256"/>
        </w:trPr>
        <w:tc>
          <w:tcPr>
            <w:tcW w:w="3581" w:type="dxa"/>
            <w:vAlign w:val="center"/>
          </w:tcPr>
          <w:p w14:paraId="612CEEC5"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Experto</w:t>
            </w:r>
          </w:p>
        </w:tc>
        <w:tc>
          <w:tcPr>
            <w:tcW w:w="1254" w:type="dxa"/>
            <w:vAlign w:val="center"/>
          </w:tcPr>
          <w:p w14:paraId="13D0ECC9"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250€</w:t>
            </w:r>
          </w:p>
        </w:tc>
      </w:tr>
      <w:tr w:rsidR="006E4D0D" w:rsidRPr="005A49AD" w14:paraId="08B5DBBC" w14:textId="77777777" w:rsidTr="00246A98">
        <w:trPr>
          <w:trHeight w:val="336"/>
        </w:trPr>
        <w:tc>
          <w:tcPr>
            <w:tcW w:w="3581" w:type="dxa"/>
            <w:vAlign w:val="center"/>
          </w:tcPr>
          <w:p w14:paraId="38C2F16B"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Curso de Formación Superior</w:t>
            </w:r>
          </w:p>
        </w:tc>
        <w:tc>
          <w:tcPr>
            <w:tcW w:w="1254" w:type="dxa"/>
            <w:vAlign w:val="center"/>
          </w:tcPr>
          <w:p w14:paraId="29B465E5"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500€</w:t>
            </w:r>
          </w:p>
        </w:tc>
      </w:tr>
      <w:tr w:rsidR="006E4D0D" w:rsidRPr="005A49AD" w14:paraId="430786F2" w14:textId="77777777" w:rsidTr="00246A98">
        <w:trPr>
          <w:trHeight w:val="256"/>
        </w:trPr>
        <w:tc>
          <w:tcPr>
            <w:tcW w:w="3581" w:type="dxa"/>
            <w:vAlign w:val="center"/>
          </w:tcPr>
          <w:p w14:paraId="43BB7118" w14:textId="77777777" w:rsidR="006E4D0D" w:rsidRPr="005A49AD" w:rsidRDefault="006E4D0D" w:rsidP="00E0394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Curso de Formación</w:t>
            </w:r>
          </w:p>
        </w:tc>
        <w:tc>
          <w:tcPr>
            <w:tcW w:w="1254" w:type="dxa"/>
            <w:vAlign w:val="center"/>
          </w:tcPr>
          <w:p w14:paraId="08EE8F99" w14:textId="77777777" w:rsidR="006E4D0D" w:rsidRPr="005A49AD" w:rsidRDefault="006E4D0D" w:rsidP="00190306">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250€</w:t>
            </w:r>
          </w:p>
        </w:tc>
      </w:tr>
    </w:tbl>
    <w:p w14:paraId="12D0CBC2" w14:textId="77777777" w:rsidR="00CA5E4F" w:rsidRPr="005A49AD" w:rsidRDefault="00CA5E4F" w:rsidP="00E03941">
      <w:pPr>
        <w:pStyle w:val="Default"/>
        <w:ind w:firstLine="284"/>
        <w:jc w:val="both"/>
        <w:rPr>
          <w:rFonts w:asciiTheme="minorHAnsi" w:hAnsiTheme="minorHAnsi" w:cstheme="minorHAnsi"/>
          <w:sz w:val="23"/>
          <w:szCs w:val="23"/>
          <w:lang w:val="es-ES_tradnl"/>
        </w:rPr>
      </w:pPr>
    </w:p>
    <w:p w14:paraId="6F257CC8" w14:textId="16AF5B59" w:rsidR="006E4D0D" w:rsidRPr="005A49AD" w:rsidRDefault="002F7F4E" w:rsidP="00E03941">
      <w:pPr>
        <w:pStyle w:val="Default"/>
        <w:ind w:firstLine="284"/>
        <w:jc w:val="both"/>
        <w:rPr>
          <w:rFonts w:asciiTheme="minorHAnsi" w:hAnsiTheme="minorHAnsi" w:cstheme="minorHAnsi"/>
          <w:sz w:val="23"/>
          <w:szCs w:val="23"/>
          <w:lang w:val="es-ES_tradnl"/>
        </w:rPr>
      </w:pPr>
      <w:r w:rsidRPr="005A49AD">
        <w:rPr>
          <w:rFonts w:asciiTheme="minorHAnsi" w:hAnsiTheme="minorHAnsi" w:cstheme="minorHAnsi"/>
          <w:sz w:val="23"/>
          <w:szCs w:val="23"/>
          <w:lang w:val="es-ES_tradnl"/>
        </w:rPr>
        <w:t>Cuando se trate de un estudio que no esté totalmente financiado, e</w:t>
      </w:r>
      <w:r w:rsidR="006E4D0D" w:rsidRPr="005A49AD">
        <w:rPr>
          <w:rFonts w:asciiTheme="minorHAnsi" w:hAnsiTheme="minorHAnsi" w:cstheme="minorHAnsi"/>
          <w:sz w:val="23"/>
          <w:szCs w:val="23"/>
          <w:lang w:val="es-ES_tradnl"/>
        </w:rPr>
        <w:t xml:space="preserve">stas cantidades se descontarán posteriormente de la cuantía a abonar a la UAH en concepto de canon, siempre que </w:t>
      </w:r>
      <w:r w:rsidR="00E97331" w:rsidRPr="005A49AD">
        <w:rPr>
          <w:rFonts w:asciiTheme="minorHAnsi" w:hAnsiTheme="minorHAnsi" w:cstheme="minorHAnsi"/>
          <w:sz w:val="23"/>
          <w:szCs w:val="23"/>
          <w:lang w:val="es-ES_tradnl"/>
        </w:rPr>
        <w:t>se inicie</w:t>
      </w:r>
      <w:r w:rsidR="006E4D0D" w:rsidRPr="005A49AD">
        <w:rPr>
          <w:rFonts w:asciiTheme="minorHAnsi" w:hAnsiTheme="minorHAnsi" w:cstheme="minorHAnsi"/>
          <w:sz w:val="23"/>
          <w:szCs w:val="23"/>
          <w:lang w:val="es-ES_tradnl"/>
        </w:rPr>
        <w:t xml:space="preserve"> una edición del Estudio en el año académico.</w:t>
      </w:r>
    </w:p>
    <w:p w14:paraId="0C31046A" w14:textId="77777777" w:rsidR="00114E46" w:rsidRPr="005A49AD" w:rsidRDefault="00114E46" w:rsidP="00E03941">
      <w:pPr>
        <w:pStyle w:val="Default"/>
        <w:ind w:firstLine="284"/>
        <w:jc w:val="both"/>
        <w:rPr>
          <w:rFonts w:asciiTheme="minorHAnsi" w:hAnsiTheme="minorHAnsi" w:cstheme="minorHAnsi"/>
          <w:sz w:val="23"/>
          <w:szCs w:val="23"/>
          <w:lang w:val="es-ES_tradnl"/>
        </w:rPr>
      </w:pPr>
    </w:p>
    <w:p w14:paraId="4F82FE72" w14:textId="68900D9E" w:rsidR="00114E46" w:rsidRDefault="00114E46" w:rsidP="00E03941">
      <w:pPr>
        <w:pStyle w:val="Default"/>
        <w:ind w:firstLine="284"/>
        <w:jc w:val="both"/>
        <w:rPr>
          <w:rFonts w:asciiTheme="minorHAnsi" w:hAnsiTheme="minorHAnsi" w:cstheme="minorHAnsi"/>
          <w:sz w:val="23"/>
          <w:szCs w:val="23"/>
          <w:lang w:val="es-ES_tradnl"/>
        </w:rPr>
      </w:pPr>
      <w:r w:rsidRPr="005A49AD">
        <w:rPr>
          <w:rFonts w:asciiTheme="minorHAnsi" w:hAnsiTheme="minorHAnsi" w:cstheme="minorHAnsi"/>
          <w:sz w:val="23"/>
          <w:szCs w:val="23"/>
          <w:lang w:val="es-ES_tradnl"/>
        </w:rPr>
        <w:t>Los estudios gestionados económicamente por una Administración de Centro, la Fundación</w:t>
      </w:r>
      <w:r w:rsidR="0048545A" w:rsidRPr="005A49AD">
        <w:rPr>
          <w:rFonts w:asciiTheme="minorHAnsi" w:hAnsiTheme="minorHAnsi" w:cstheme="minorHAnsi"/>
          <w:sz w:val="23"/>
          <w:szCs w:val="23"/>
          <w:lang w:val="es-ES_tradnl"/>
        </w:rPr>
        <w:t xml:space="preserve"> General de la UAH, </w:t>
      </w:r>
      <w:proofErr w:type="spellStart"/>
      <w:r w:rsidR="0048545A" w:rsidRPr="005A49AD">
        <w:rPr>
          <w:rFonts w:asciiTheme="minorHAnsi" w:hAnsiTheme="minorHAnsi" w:cstheme="minorHAnsi"/>
          <w:sz w:val="23"/>
          <w:szCs w:val="23"/>
          <w:lang w:val="es-ES_tradnl"/>
        </w:rPr>
        <w:t>Alcalingua</w:t>
      </w:r>
      <w:proofErr w:type="spellEnd"/>
      <w:r w:rsidRPr="005A49AD">
        <w:rPr>
          <w:rFonts w:asciiTheme="minorHAnsi" w:hAnsiTheme="minorHAnsi" w:cstheme="minorHAnsi"/>
          <w:sz w:val="23"/>
          <w:szCs w:val="23"/>
          <w:lang w:val="es-ES_tradnl"/>
        </w:rPr>
        <w:t xml:space="preserve"> o Centros Adscritos a la UAH estarán exentos del pago de dichos precios.</w:t>
      </w:r>
    </w:p>
    <w:p w14:paraId="796750A5" w14:textId="77777777" w:rsidR="00246A98" w:rsidRPr="005A49AD" w:rsidRDefault="00246A98" w:rsidP="00E03941">
      <w:pPr>
        <w:pStyle w:val="Default"/>
        <w:ind w:firstLine="284"/>
        <w:jc w:val="both"/>
        <w:rPr>
          <w:rFonts w:asciiTheme="minorHAnsi" w:hAnsiTheme="minorHAnsi" w:cstheme="minorHAnsi"/>
          <w:sz w:val="23"/>
          <w:szCs w:val="23"/>
          <w:lang w:val="es-ES_tradnl"/>
        </w:rPr>
      </w:pPr>
    </w:p>
    <w:p w14:paraId="0ABEBC93" w14:textId="4386A28F" w:rsidR="006E4D0D" w:rsidRPr="00E86AFC" w:rsidRDefault="006E4D0D" w:rsidP="00E03941">
      <w:pPr>
        <w:pStyle w:val="CM25"/>
        <w:numPr>
          <w:ilvl w:val="0"/>
          <w:numId w:val="10"/>
        </w:numPr>
        <w:spacing w:after="0"/>
        <w:jc w:val="both"/>
        <w:rPr>
          <w:rFonts w:asciiTheme="minorHAnsi" w:hAnsiTheme="minorHAnsi" w:cstheme="minorHAnsi"/>
          <w:b/>
        </w:rPr>
      </w:pPr>
      <w:r w:rsidRPr="00E86AFC">
        <w:rPr>
          <w:rFonts w:asciiTheme="minorHAnsi" w:hAnsiTheme="minorHAnsi" w:cstheme="minorHAnsi"/>
          <w:b/>
        </w:rPr>
        <w:t>DOCUMENTACIÓN</w:t>
      </w:r>
    </w:p>
    <w:p w14:paraId="1F171BB9" w14:textId="77777777" w:rsidR="00334C99" w:rsidRPr="00334C99" w:rsidRDefault="00334C99" w:rsidP="00334C99">
      <w:pPr>
        <w:pStyle w:val="Default"/>
      </w:pPr>
    </w:p>
    <w:p w14:paraId="24152A7B" w14:textId="2E95428E" w:rsidR="006E4D0D" w:rsidRPr="005A49AD" w:rsidRDefault="006E4D0D" w:rsidP="00CC168A">
      <w:pPr>
        <w:pStyle w:val="Default"/>
        <w:numPr>
          <w:ilvl w:val="0"/>
          <w:numId w:val="18"/>
        </w:numPr>
        <w:jc w:val="both"/>
        <w:rPr>
          <w:rFonts w:asciiTheme="minorHAnsi" w:hAnsiTheme="minorHAnsi" w:cstheme="minorHAnsi"/>
          <w:sz w:val="23"/>
          <w:szCs w:val="23"/>
        </w:rPr>
      </w:pPr>
      <w:r w:rsidRPr="005A49AD">
        <w:rPr>
          <w:rFonts w:asciiTheme="minorHAnsi" w:hAnsiTheme="minorHAnsi" w:cstheme="minorHAnsi"/>
          <w:sz w:val="23"/>
          <w:szCs w:val="23"/>
          <w:u w:val="single"/>
        </w:rPr>
        <w:t>Presentación de la Propuesta</w:t>
      </w:r>
      <w:r w:rsidR="00CC168A" w:rsidRPr="005A49AD">
        <w:rPr>
          <w:rFonts w:asciiTheme="minorHAnsi" w:hAnsiTheme="minorHAnsi" w:cstheme="minorHAnsi"/>
          <w:sz w:val="23"/>
          <w:szCs w:val="23"/>
          <w:u w:val="single"/>
        </w:rPr>
        <w:t>:</w:t>
      </w:r>
    </w:p>
    <w:p w14:paraId="5B0B6D99" w14:textId="77777777" w:rsidR="006E4D0D" w:rsidRPr="005A49AD" w:rsidRDefault="006E4D0D" w:rsidP="00CC168A">
      <w:pPr>
        <w:pStyle w:val="Default"/>
        <w:numPr>
          <w:ilvl w:val="0"/>
          <w:numId w:val="19"/>
        </w:numPr>
        <w:jc w:val="both"/>
        <w:rPr>
          <w:rFonts w:asciiTheme="minorHAnsi" w:hAnsiTheme="minorHAnsi" w:cstheme="minorHAnsi"/>
          <w:color w:val="auto"/>
          <w:sz w:val="23"/>
          <w:szCs w:val="23"/>
        </w:rPr>
      </w:pPr>
      <w:r w:rsidRPr="005A49AD">
        <w:rPr>
          <w:rFonts w:asciiTheme="minorHAnsi" w:hAnsiTheme="minorHAnsi" w:cstheme="minorHAnsi"/>
          <w:b/>
          <w:color w:val="auto"/>
          <w:sz w:val="23"/>
          <w:szCs w:val="23"/>
        </w:rPr>
        <w:t>Formulario</w:t>
      </w:r>
      <w:r w:rsidRPr="005A49AD">
        <w:rPr>
          <w:rFonts w:asciiTheme="minorHAnsi" w:hAnsiTheme="minorHAnsi" w:cstheme="minorHAnsi"/>
          <w:color w:val="auto"/>
          <w:sz w:val="23"/>
          <w:szCs w:val="23"/>
        </w:rPr>
        <w:t xml:space="preserve"> de propuesta del Estudio, que contiene:</w:t>
      </w:r>
    </w:p>
    <w:p w14:paraId="60787A45" w14:textId="77777777" w:rsidR="006E4D0D" w:rsidRPr="005A49AD" w:rsidRDefault="006E4D0D" w:rsidP="00E03941">
      <w:pPr>
        <w:pStyle w:val="CM25"/>
        <w:numPr>
          <w:ilvl w:val="1"/>
          <w:numId w:val="8"/>
        </w:numPr>
        <w:spacing w:after="0"/>
        <w:ind w:left="851" w:hanging="207"/>
        <w:jc w:val="both"/>
        <w:rPr>
          <w:rFonts w:asciiTheme="minorHAnsi" w:hAnsiTheme="minorHAnsi" w:cstheme="minorHAnsi"/>
          <w:b/>
          <w:color w:val="005AAA"/>
          <w:sz w:val="23"/>
          <w:szCs w:val="23"/>
        </w:rPr>
      </w:pPr>
      <w:r w:rsidRPr="005A49AD">
        <w:rPr>
          <w:rFonts w:asciiTheme="minorHAnsi" w:hAnsiTheme="minorHAnsi" w:cstheme="minorHAnsi"/>
          <w:sz w:val="23"/>
          <w:szCs w:val="23"/>
        </w:rPr>
        <w:t>Escrito de presentación firmado por el director académico, con indicación de las funciones que se compromete a realizar. Se firmará siempre</w:t>
      </w:r>
      <w:r w:rsidR="00685E62" w:rsidRPr="005A49AD">
        <w:rPr>
          <w:rFonts w:asciiTheme="minorHAnsi" w:hAnsiTheme="minorHAnsi" w:cstheme="minorHAnsi"/>
          <w:sz w:val="23"/>
          <w:szCs w:val="23"/>
        </w:rPr>
        <w:t>,</w:t>
      </w:r>
      <w:r w:rsidRPr="005A49AD">
        <w:rPr>
          <w:rFonts w:asciiTheme="minorHAnsi" w:hAnsiTheme="minorHAnsi" w:cstheme="minorHAnsi"/>
          <w:sz w:val="23"/>
          <w:szCs w:val="23"/>
        </w:rPr>
        <w:t xml:space="preserve"> ya se trate de un Estudio de nueva implantación o de un Estudio renovado.</w:t>
      </w:r>
    </w:p>
    <w:p w14:paraId="08F7944B" w14:textId="1ABEF121" w:rsidR="006E4D0D" w:rsidRPr="005A49AD" w:rsidRDefault="00CC168A" w:rsidP="00E03941">
      <w:pPr>
        <w:pStyle w:val="CM25"/>
        <w:numPr>
          <w:ilvl w:val="1"/>
          <w:numId w:val="8"/>
        </w:numPr>
        <w:spacing w:after="0"/>
        <w:ind w:left="851" w:hanging="207"/>
        <w:jc w:val="both"/>
        <w:rPr>
          <w:rFonts w:asciiTheme="minorHAnsi" w:hAnsiTheme="minorHAnsi" w:cstheme="minorHAnsi"/>
          <w:sz w:val="23"/>
          <w:szCs w:val="23"/>
        </w:rPr>
      </w:pPr>
      <w:r w:rsidRPr="005A49AD">
        <w:rPr>
          <w:rFonts w:asciiTheme="minorHAnsi" w:hAnsiTheme="minorHAnsi" w:cstheme="minorHAnsi"/>
          <w:sz w:val="23"/>
          <w:szCs w:val="23"/>
        </w:rPr>
        <w:t>Informe favorable</w:t>
      </w:r>
      <w:r w:rsidR="006E4D0D" w:rsidRPr="005A49AD">
        <w:rPr>
          <w:rFonts w:asciiTheme="minorHAnsi" w:hAnsiTheme="minorHAnsi" w:cstheme="minorHAnsi"/>
          <w:sz w:val="23"/>
          <w:szCs w:val="23"/>
        </w:rPr>
        <w:t xml:space="preserve"> del órgano colegiado que propone la impartición del Estudio. Únicamente para los casos en los que sea un Estudio de nueva implantación.</w:t>
      </w:r>
    </w:p>
    <w:p w14:paraId="1D00B1F4" w14:textId="77777777" w:rsidR="006E4D0D" w:rsidRPr="005A49AD" w:rsidRDefault="006E4D0D" w:rsidP="00E03941">
      <w:pPr>
        <w:pStyle w:val="CM25"/>
        <w:numPr>
          <w:ilvl w:val="1"/>
          <w:numId w:val="8"/>
        </w:numPr>
        <w:spacing w:after="0"/>
        <w:ind w:left="851" w:hanging="207"/>
        <w:jc w:val="both"/>
        <w:rPr>
          <w:rFonts w:asciiTheme="minorHAnsi" w:hAnsiTheme="minorHAnsi" w:cstheme="minorHAnsi"/>
          <w:sz w:val="23"/>
          <w:szCs w:val="23"/>
        </w:rPr>
      </w:pPr>
      <w:r w:rsidRPr="005A49AD">
        <w:rPr>
          <w:rFonts w:asciiTheme="minorHAnsi" w:hAnsiTheme="minorHAnsi" w:cstheme="minorHAnsi"/>
          <w:sz w:val="23"/>
          <w:szCs w:val="23"/>
        </w:rPr>
        <w:t>La información referida a la gestión del Estudio y un anexo donde figura la estructura del plan de estudios y todos los aspectos académicos del mismo.</w:t>
      </w:r>
    </w:p>
    <w:p w14:paraId="3EB793AA" w14:textId="77777777" w:rsidR="006E4D0D" w:rsidRPr="005A49AD" w:rsidRDefault="006E4D0D" w:rsidP="00E03941">
      <w:pPr>
        <w:pStyle w:val="Default"/>
        <w:rPr>
          <w:rFonts w:asciiTheme="minorHAnsi" w:hAnsiTheme="minorHAnsi" w:cstheme="minorHAnsi"/>
          <w:sz w:val="23"/>
          <w:szCs w:val="23"/>
        </w:rPr>
      </w:pPr>
    </w:p>
    <w:p w14:paraId="23A8B92D" w14:textId="77777777" w:rsidR="006E4D0D" w:rsidRPr="005A49AD" w:rsidRDefault="006E4D0D" w:rsidP="00CC168A">
      <w:pPr>
        <w:pStyle w:val="CM25"/>
        <w:numPr>
          <w:ilvl w:val="0"/>
          <w:numId w:val="19"/>
        </w:numPr>
        <w:spacing w:after="0"/>
        <w:jc w:val="both"/>
        <w:rPr>
          <w:rFonts w:asciiTheme="minorHAnsi" w:hAnsiTheme="minorHAnsi" w:cstheme="minorHAnsi"/>
          <w:sz w:val="23"/>
          <w:szCs w:val="23"/>
        </w:rPr>
      </w:pPr>
      <w:r w:rsidRPr="005A49AD">
        <w:rPr>
          <w:rFonts w:asciiTheme="minorHAnsi" w:hAnsiTheme="minorHAnsi" w:cstheme="minorHAnsi"/>
          <w:b/>
          <w:sz w:val="23"/>
          <w:szCs w:val="23"/>
        </w:rPr>
        <w:t>Documento 1.</w:t>
      </w:r>
      <w:r w:rsidRPr="005A49AD">
        <w:rPr>
          <w:rFonts w:asciiTheme="minorHAnsi" w:hAnsiTheme="minorHAnsi" w:cstheme="minorHAnsi"/>
          <w:sz w:val="23"/>
          <w:szCs w:val="23"/>
        </w:rPr>
        <w:t xml:space="preserve"> En los casos en que se organice el </w:t>
      </w:r>
      <w:r w:rsidRPr="005A49AD">
        <w:rPr>
          <w:rFonts w:asciiTheme="minorHAnsi" w:hAnsiTheme="minorHAnsi" w:cstheme="minorHAnsi"/>
          <w:b/>
          <w:sz w:val="23"/>
          <w:szCs w:val="23"/>
        </w:rPr>
        <w:t xml:space="preserve">Estudio </w:t>
      </w:r>
      <w:proofErr w:type="gramStart"/>
      <w:r w:rsidRPr="005A49AD">
        <w:rPr>
          <w:rFonts w:asciiTheme="minorHAnsi" w:hAnsiTheme="minorHAnsi" w:cstheme="minorHAnsi"/>
          <w:b/>
          <w:sz w:val="23"/>
          <w:szCs w:val="23"/>
        </w:rPr>
        <w:t>conjuntamente con</w:t>
      </w:r>
      <w:proofErr w:type="gramEnd"/>
      <w:r w:rsidRPr="005A49AD">
        <w:rPr>
          <w:rFonts w:asciiTheme="minorHAnsi" w:hAnsiTheme="minorHAnsi" w:cstheme="minorHAnsi"/>
          <w:b/>
          <w:sz w:val="23"/>
          <w:szCs w:val="23"/>
        </w:rPr>
        <w:t xml:space="preserve"> </w:t>
      </w:r>
      <w:r w:rsidR="0009247C" w:rsidRPr="005A49AD">
        <w:rPr>
          <w:rFonts w:asciiTheme="minorHAnsi" w:hAnsiTheme="minorHAnsi" w:cstheme="minorHAnsi"/>
          <w:b/>
          <w:sz w:val="23"/>
          <w:szCs w:val="23"/>
        </w:rPr>
        <w:t>instituciones</w:t>
      </w:r>
      <w:r w:rsidRPr="005A49AD">
        <w:rPr>
          <w:rFonts w:asciiTheme="minorHAnsi" w:hAnsiTheme="minorHAnsi" w:cstheme="minorHAnsi"/>
          <w:b/>
          <w:sz w:val="23"/>
          <w:szCs w:val="23"/>
        </w:rPr>
        <w:t xml:space="preserve"> externa</w:t>
      </w:r>
      <w:r w:rsidR="0009247C" w:rsidRPr="005A49AD">
        <w:rPr>
          <w:rFonts w:asciiTheme="minorHAnsi" w:hAnsiTheme="minorHAnsi" w:cstheme="minorHAnsi"/>
          <w:b/>
          <w:sz w:val="23"/>
          <w:szCs w:val="23"/>
        </w:rPr>
        <w:t>s</w:t>
      </w:r>
      <w:r w:rsidRPr="005A49AD">
        <w:rPr>
          <w:rFonts w:asciiTheme="minorHAnsi" w:hAnsiTheme="minorHAnsi" w:cstheme="minorHAnsi"/>
          <w:sz w:val="23"/>
          <w:szCs w:val="23"/>
        </w:rPr>
        <w:t xml:space="preserve">, se presentará también este documento en el que se solicita, por el representante de </w:t>
      </w:r>
      <w:r w:rsidR="0009247C" w:rsidRPr="005A49AD">
        <w:rPr>
          <w:rFonts w:asciiTheme="minorHAnsi" w:hAnsiTheme="minorHAnsi" w:cstheme="minorHAnsi"/>
          <w:sz w:val="23"/>
          <w:szCs w:val="23"/>
        </w:rPr>
        <w:t>cada</w:t>
      </w:r>
      <w:r w:rsidRPr="005A49AD">
        <w:rPr>
          <w:rFonts w:asciiTheme="minorHAnsi" w:hAnsiTheme="minorHAnsi" w:cstheme="minorHAnsi"/>
          <w:sz w:val="23"/>
          <w:szCs w:val="23"/>
        </w:rPr>
        <w:t xml:space="preserve"> institución, que se admita a trámite la propuesta del Estudio para su aprobación y posterior impartición.</w:t>
      </w:r>
    </w:p>
    <w:p w14:paraId="1AD4B3B7" w14:textId="77777777" w:rsidR="006E4D0D" w:rsidRPr="005A49AD" w:rsidRDefault="006E4D0D" w:rsidP="00E03941">
      <w:pPr>
        <w:pStyle w:val="Default"/>
        <w:jc w:val="both"/>
        <w:rPr>
          <w:rFonts w:asciiTheme="minorHAnsi" w:hAnsiTheme="minorHAnsi" w:cstheme="minorHAnsi"/>
          <w:sz w:val="23"/>
          <w:szCs w:val="23"/>
        </w:rPr>
      </w:pPr>
    </w:p>
    <w:p w14:paraId="6CFF2814" w14:textId="79732246" w:rsidR="006E4D0D" w:rsidRPr="005A49AD" w:rsidRDefault="000261BD" w:rsidP="00CC168A">
      <w:pPr>
        <w:pStyle w:val="CM25"/>
        <w:numPr>
          <w:ilvl w:val="0"/>
          <w:numId w:val="18"/>
        </w:numPr>
        <w:spacing w:after="0"/>
        <w:jc w:val="both"/>
        <w:rPr>
          <w:rFonts w:asciiTheme="minorHAnsi" w:hAnsiTheme="minorHAnsi" w:cstheme="minorHAnsi"/>
          <w:sz w:val="23"/>
          <w:szCs w:val="23"/>
        </w:rPr>
      </w:pPr>
      <w:r w:rsidRPr="005A49AD">
        <w:rPr>
          <w:rFonts w:asciiTheme="minorHAnsi" w:hAnsiTheme="minorHAnsi" w:cstheme="minorHAnsi"/>
          <w:sz w:val="23"/>
          <w:szCs w:val="23"/>
          <w:u w:val="single"/>
        </w:rPr>
        <w:t>Solicitud de fechas de matrí</w:t>
      </w:r>
      <w:r w:rsidR="006E4D0D" w:rsidRPr="005A49AD">
        <w:rPr>
          <w:rFonts w:asciiTheme="minorHAnsi" w:hAnsiTheme="minorHAnsi" w:cstheme="minorHAnsi"/>
          <w:sz w:val="23"/>
          <w:szCs w:val="23"/>
          <w:u w:val="single"/>
        </w:rPr>
        <w:t>cula y expedición de actas</w:t>
      </w:r>
      <w:r w:rsidR="006E4D0D" w:rsidRPr="005A49AD">
        <w:rPr>
          <w:rFonts w:asciiTheme="minorHAnsi" w:hAnsiTheme="minorHAnsi" w:cstheme="minorHAnsi"/>
          <w:sz w:val="23"/>
          <w:szCs w:val="23"/>
        </w:rPr>
        <w:t>:</w:t>
      </w:r>
    </w:p>
    <w:p w14:paraId="19D838AD" w14:textId="1C24929F" w:rsidR="006E4D0D" w:rsidRDefault="006E4D0D" w:rsidP="00CC168A">
      <w:pPr>
        <w:pStyle w:val="Default"/>
        <w:numPr>
          <w:ilvl w:val="1"/>
          <w:numId w:val="18"/>
        </w:numPr>
        <w:ind w:left="709"/>
        <w:jc w:val="both"/>
        <w:rPr>
          <w:rFonts w:asciiTheme="minorHAnsi" w:hAnsiTheme="minorHAnsi" w:cstheme="minorHAnsi"/>
          <w:sz w:val="23"/>
          <w:szCs w:val="23"/>
        </w:rPr>
      </w:pPr>
      <w:r w:rsidRPr="005A49AD">
        <w:rPr>
          <w:rFonts w:asciiTheme="minorHAnsi" w:hAnsiTheme="minorHAnsi" w:cstheme="minorHAnsi"/>
          <w:b/>
          <w:sz w:val="23"/>
          <w:szCs w:val="23"/>
        </w:rPr>
        <w:t>Documento 2</w:t>
      </w:r>
      <w:r w:rsidRPr="005A49AD">
        <w:rPr>
          <w:rFonts w:asciiTheme="minorHAnsi" w:hAnsiTheme="minorHAnsi" w:cstheme="minorHAnsi"/>
          <w:sz w:val="23"/>
          <w:szCs w:val="23"/>
        </w:rPr>
        <w:t xml:space="preserve">. Este documento </w:t>
      </w:r>
      <w:r w:rsidRPr="005A49AD">
        <w:rPr>
          <w:rFonts w:asciiTheme="minorHAnsi" w:hAnsiTheme="minorHAnsi" w:cstheme="minorHAnsi"/>
          <w:b/>
          <w:sz w:val="23"/>
          <w:szCs w:val="23"/>
        </w:rPr>
        <w:t>sólo</w:t>
      </w:r>
      <w:r w:rsidRPr="005A49AD">
        <w:rPr>
          <w:rFonts w:asciiTheme="minorHAnsi" w:hAnsiTheme="minorHAnsi" w:cstheme="minorHAnsi"/>
          <w:sz w:val="23"/>
          <w:szCs w:val="23"/>
        </w:rPr>
        <w:t xml:space="preserve"> se utilizará en el caso de que </w:t>
      </w:r>
      <w:r w:rsidRPr="005A49AD">
        <w:rPr>
          <w:rFonts w:asciiTheme="minorHAnsi" w:hAnsiTheme="minorHAnsi" w:cstheme="minorHAnsi"/>
          <w:b/>
          <w:sz w:val="23"/>
          <w:szCs w:val="23"/>
        </w:rPr>
        <w:t>intervenga en la</w:t>
      </w:r>
      <w:r w:rsidR="007163F3" w:rsidRPr="005A49AD">
        <w:rPr>
          <w:rFonts w:asciiTheme="minorHAnsi" w:hAnsiTheme="minorHAnsi" w:cstheme="minorHAnsi"/>
          <w:b/>
          <w:sz w:val="23"/>
          <w:szCs w:val="23"/>
        </w:rPr>
        <w:t xml:space="preserve"> recogida de la documentación de </w:t>
      </w:r>
      <w:r w:rsidR="00032BC0">
        <w:rPr>
          <w:rFonts w:asciiTheme="minorHAnsi" w:hAnsiTheme="minorHAnsi" w:cstheme="minorHAnsi"/>
          <w:b/>
          <w:sz w:val="23"/>
          <w:szCs w:val="23"/>
        </w:rPr>
        <w:t>estudiante</w:t>
      </w:r>
      <w:r w:rsidR="007163F3" w:rsidRPr="005A49AD">
        <w:rPr>
          <w:rFonts w:asciiTheme="minorHAnsi" w:hAnsiTheme="minorHAnsi" w:cstheme="minorHAnsi"/>
          <w:b/>
          <w:sz w:val="23"/>
          <w:szCs w:val="23"/>
        </w:rPr>
        <w:t>s</w:t>
      </w:r>
      <w:r w:rsidRPr="005A49AD">
        <w:rPr>
          <w:rFonts w:asciiTheme="minorHAnsi" w:hAnsiTheme="minorHAnsi" w:cstheme="minorHAnsi"/>
          <w:b/>
          <w:sz w:val="23"/>
          <w:szCs w:val="23"/>
        </w:rPr>
        <w:t xml:space="preserve"> una institución externa, una unidad vinculada a la UAH o la Fundación Gene</w:t>
      </w:r>
      <w:r w:rsidR="007163F3" w:rsidRPr="005A49AD">
        <w:rPr>
          <w:rFonts w:asciiTheme="minorHAnsi" w:hAnsiTheme="minorHAnsi" w:cstheme="minorHAnsi"/>
          <w:b/>
          <w:sz w:val="23"/>
          <w:szCs w:val="23"/>
        </w:rPr>
        <w:t>ral de la Universidad de Alcalá</w:t>
      </w:r>
      <w:r w:rsidRPr="005A49AD">
        <w:rPr>
          <w:rFonts w:asciiTheme="minorHAnsi" w:hAnsiTheme="minorHAnsi" w:cstheme="minorHAnsi"/>
          <w:sz w:val="23"/>
          <w:szCs w:val="23"/>
        </w:rPr>
        <w:t>. Mediante este documento el Director académico comunica el calendario del Estudio.</w:t>
      </w:r>
    </w:p>
    <w:p w14:paraId="035C41DC" w14:textId="77777777" w:rsidR="00246A98" w:rsidRPr="005A49AD" w:rsidRDefault="00246A98" w:rsidP="00246A98">
      <w:pPr>
        <w:pStyle w:val="Default"/>
        <w:ind w:left="709"/>
        <w:jc w:val="both"/>
        <w:rPr>
          <w:rFonts w:asciiTheme="minorHAnsi" w:hAnsiTheme="minorHAnsi" w:cstheme="minorHAnsi"/>
          <w:sz w:val="23"/>
          <w:szCs w:val="23"/>
        </w:rPr>
      </w:pPr>
    </w:p>
    <w:p w14:paraId="63292BFD" w14:textId="7DC79C81" w:rsidR="00E97331" w:rsidRPr="005A49AD" w:rsidRDefault="00E97331" w:rsidP="00E97331">
      <w:pPr>
        <w:pStyle w:val="Prrafodelista"/>
        <w:widowControl w:val="0"/>
        <w:numPr>
          <w:ilvl w:val="1"/>
          <w:numId w:val="8"/>
        </w:numPr>
        <w:autoSpaceDE w:val="0"/>
        <w:autoSpaceDN w:val="0"/>
        <w:adjustRightInd w:val="0"/>
        <w:spacing w:after="0" w:line="240" w:lineRule="auto"/>
        <w:ind w:left="709"/>
        <w:jc w:val="both"/>
        <w:outlineLvl w:val="0"/>
        <w:rPr>
          <w:rFonts w:asciiTheme="minorHAnsi" w:hAnsiTheme="minorHAnsi" w:cstheme="minorHAnsi"/>
          <w:sz w:val="23"/>
          <w:szCs w:val="23"/>
        </w:rPr>
      </w:pPr>
      <w:r w:rsidRPr="005A49AD">
        <w:rPr>
          <w:rFonts w:asciiTheme="minorHAnsi" w:hAnsiTheme="minorHAnsi" w:cstheme="minorHAnsi"/>
          <w:sz w:val="23"/>
          <w:szCs w:val="23"/>
        </w:rPr>
        <w:t>El Estudio no puede comenzar en ningún caso su impartición hasta que la matrícula esté debidamente formalizada en la UAH (será entonces cuando tengan consideración de estudiantes). Será a partir de ese momento cuando se les deberá cobrar el precio de matrícula.</w:t>
      </w:r>
    </w:p>
    <w:p w14:paraId="28A7E8D0" w14:textId="4B3554DE" w:rsidR="00E86AFC" w:rsidRDefault="00E86AFC">
      <w:pPr>
        <w:spacing w:after="0" w:line="240" w:lineRule="auto"/>
        <w:rPr>
          <w:rFonts w:asciiTheme="minorHAnsi" w:hAnsiTheme="minorHAnsi" w:cstheme="minorHAnsi"/>
          <w:sz w:val="23"/>
          <w:szCs w:val="23"/>
        </w:rPr>
      </w:pPr>
      <w:r>
        <w:rPr>
          <w:rFonts w:asciiTheme="minorHAnsi" w:hAnsiTheme="minorHAnsi" w:cstheme="minorHAnsi"/>
          <w:sz w:val="23"/>
          <w:szCs w:val="23"/>
        </w:rPr>
        <w:br w:type="page"/>
      </w:r>
    </w:p>
    <w:p w14:paraId="5805A004" w14:textId="77777777" w:rsidR="00E97331" w:rsidRPr="005A49AD" w:rsidRDefault="00E97331" w:rsidP="00E97331">
      <w:pPr>
        <w:pStyle w:val="Prrafodelista"/>
        <w:widowControl w:val="0"/>
        <w:autoSpaceDE w:val="0"/>
        <w:autoSpaceDN w:val="0"/>
        <w:adjustRightInd w:val="0"/>
        <w:spacing w:after="0" w:line="240" w:lineRule="auto"/>
        <w:ind w:left="709"/>
        <w:jc w:val="both"/>
        <w:outlineLvl w:val="0"/>
        <w:rPr>
          <w:rFonts w:asciiTheme="minorHAnsi" w:hAnsiTheme="minorHAnsi" w:cstheme="minorHAnsi"/>
          <w:sz w:val="23"/>
          <w:szCs w:val="23"/>
        </w:rPr>
      </w:pPr>
    </w:p>
    <w:p w14:paraId="6822B824" w14:textId="61D5D3BF" w:rsidR="006E4D0D" w:rsidRPr="005A49AD" w:rsidRDefault="006E4D0D" w:rsidP="00E97331">
      <w:pPr>
        <w:pStyle w:val="Prrafodelista"/>
        <w:widowControl w:val="0"/>
        <w:numPr>
          <w:ilvl w:val="1"/>
          <w:numId w:val="8"/>
        </w:numPr>
        <w:autoSpaceDE w:val="0"/>
        <w:autoSpaceDN w:val="0"/>
        <w:adjustRightInd w:val="0"/>
        <w:spacing w:after="0" w:line="240" w:lineRule="auto"/>
        <w:ind w:left="709"/>
        <w:jc w:val="both"/>
        <w:outlineLvl w:val="0"/>
        <w:rPr>
          <w:rFonts w:asciiTheme="minorHAnsi" w:hAnsiTheme="minorHAnsi" w:cstheme="minorHAnsi"/>
          <w:sz w:val="23"/>
          <w:szCs w:val="23"/>
        </w:rPr>
      </w:pPr>
      <w:r w:rsidRPr="005A49AD">
        <w:rPr>
          <w:rFonts w:asciiTheme="minorHAnsi" w:hAnsiTheme="minorHAnsi" w:cstheme="minorHAnsi"/>
          <w:sz w:val="23"/>
          <w:szCs w:val="23"/>
        </w:rPr>
        <w:t>Este documento deberá hacerse llegar a la Secretaría de Posgrado y Estudios Propios a través de la</w:t>
      </w:r>
      <w:r w:rsidR="007163F3" w:rsidRPr="005A49AD">
        <w:rPr>
          <w:rFonts w:asciiTheme="minorHAnsi" w:hAnsiTheme="minorHAnsi" w:cstheme="minorHAnsi"/>
          <w:sz w:val="23"/>
          <w:szCs w:val="23"/>
        </w:rPr>
        <w:t xml:space="preserve"> FGUA</w:t>
      </w:r>
      <w:r w:rsidR="005B7DF2" w:rsidRPr="005A49AD">
        <w:rPr>
          <w:rFonts w:asciiTheme="minorHAnsi" w:hAnsiTheme="minorHAnsi" w:cstheme="minorHAnsi"/>
          <w:sz w:val="23"/>
          <w:szCs w:val="23"/>
        </w:rPr>
        <w:t>-MP</w:t>
      </w:r>
      <w:r w:rsidR="007163F3" w:rsidRPr="005A49AD">
        <w:rPr>
          <w:rFonts w:asciiTheme="minorHAnsi" w:hAnsiTheme="minorHAnsi" w:cstheme="minorHAnsi"/>
          <w:sz w:val="23"/>
          <w:szCs w:val="23"/>
        </w:rPr>
        <w:t>:</w:t>
      </w:r>
    </w:p>
    <w:p w14:paraId="16FF2DA0" w14:textId="6E2CD18E" w:rsidR="006E4D0D" w:rsidRPr="005A49AD" w:rsidRDefault="006E4D0D" w:rsidP="005A49AD">
      <w:pPr>
        <w:pStyle w:val="Default"/>
        <w:numPr>
          <w:ilvl w:val="0"/>
          <w:numId w:val="23"/>
        </w:numPr>
        <w:jc w:val="both"/>
        <w:rPr>
          <w:rFonts w:asciiTheme="minorHAnsi" w:hAnsiTheme="minorHAnsi" w:cstheme="minorHAnsi"/>
          <w:sz w:val="23"/>
          <w:szCs w:val="23"/>
        </w:rPr>
      </w:pPr>
      <w:r w:rsidRPr="005A49AD">
        <w:rPr>
          <w:rFonts w:asciiTheme="minorHAnsi" w:hAnsiTheme="minorHAnsi" w:cstheme="minorHAnsi"/>
          <w:sz w:val="23"/>
          <w:szCs w:val="23"/>
        </w:rPr>
        <w:t>cuando 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 xml:space="preserve"> recoge directamente la documentación de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p>
    <w:p w14:paraId="5685FFDB" w14:textId="6B32FA70" w:rsidR="006E4D0D" w:rsidRPr="009E07E5" w:rsidRDefault="006E4D0D" w:rsidP="005A49AD">
      <w:pPr>
        <w:pStyle w:val="Default"/>
        <w:numPr>
          <w:ilvl w:val="0"/>
          <w:numId w:val="23"/>
        </w:numPr>
        <w:jc w:val="both"/>
        <w:rPr>
          <w:rFonts w:asciiTheme="minorHAnsi" w:hAnsiTheme="minorHAnsi" w:cstheme="minorHAnsi"/>
          <w:sz w:val="23"/>
          <w:szCs w:val="23"/>
        </w:rPr>
      </w:pPr>
      <w:bookmarkStart w:id="4" w:name="_Hlk70593451"/>
      <w:r w:rsidRPr="009E07E5">
        <w:rPr>
          <w:rFonts w:asciiTheme="minorHAnsi" w:hAnsiTheme="minorHAnsi" w:cstheme="minorHAnsi"/>
          <w:sz w:val="23"/>
          <w:szCs w:val="23"/>
        </w:rPr>
        <w:t xml:space="preserve">cuando la </w:t>
      </w:r>
      <w:r w:rsidR="009E07E5" w:rsidRPr="009E07E5">
        <w:rPr>
          <w:rFonts w:asciiTheme="minorHAnsi" w:hAnsiTheme="minorHAnsi" w:cstheme="minorHAnsi"/>
          <w:sz w:val="23"/>
          <w:szCs w:val="23"/>
        </w:rPr>
        <w:t xml:space="preserve">documentación la </w:t>
      </w:r>
      <w:r w:rsidRPr="009E07E5">
        <w:rPr>
          <w:rFonts w:asciiTheme="minorHAnsi" w:hAnsiTheme="minorHAnsi" w:cstheme="minorHAnsi"/>
          <w:sz w:val="23"/>
          <w:szCs w:val="23"/>
        </w:rPr>
        <w:t>recoge un colaborador externo</w:t>
      </w:r>
      <w:r w:rsidR="007163F3" w:rsidRPr="009E07E5">
        <w:rPr>
          <w:rFonts w:asciiTheme="minorHAnsi" w:hAnsiTheme="minorHAnsi" w:cstheme="minorHAnsi"/>
          <w:sz w:val="23"/>
          <w:szCs w:val="23"/>
        </w:rPr>
        <w:t xml:space="preserve"> o una unidad vinculada a la UAH</w:t>
      </w:r>
      <w:bookmarkStart w:id="5" w:name="_Hlk70587454"/>
      <w:r w:rsidR="009E07E5" w:rsidRPr="009E07E5">
        <w:rPr>
          <w:rFonts w:asciiTheme="minorHAnsi" w:hAnsiTheme="minorHAnsi" w:cstheme="minorHAnsi"/>
          <w:sz w:val="23"/>
          <w:szCs w:val="23"/>
        </w:rPr>
        <w:t>,</w:t>
      </w:r>
      <w:r w:rsidRPr="009E07E5">
        <w:rPr>
          <w:rFonts w:asciiTheme="minorHAnsi" w:hAnsiTheme="minorHAnsi" w:cstheme="minorHAnsi"/>
          <w:sz w:val="23"/>
          <w:szCs w:val="23"/>
        </w:rPr>
        <w:t xml:space="preserve"> que </w:t>
      </w:r>
      <w:bookmarkStart w:id="6" w:name="_Hlk70586819"/>
      <w:r w:rsidRPr="009E07E5">
        <w:rPr>
          <w:rFonts w:asciiTheme="minorHAnsi" w:hAnsiTheme="minorHAnsi" w:cstheme="minorHAnsi"/>
          <w:sz w:val="23"/>
          <w:szCs w:val="23"/>
        </w:rPr>
        <w:t>deberá</w:t>
      </w:r>
      <w:r w:rsidR="007163F3" w:rsidRPr="009E07E5">
        <w:rPr>
          <w:rFonts w:asciiTheme="minorHAnsi" w:hAnsiTheme="minorHAnsi" w:cstheme="minorHAnsi"/>
          <w:sz w:val="23"/>
          <w:szCs w:val="23"/>
        </w:rPr>
        <w:t>n</w:t>
      </w:r>
      <w:r w:rsidRPr="009E07E5">
        <w:rPr>
          <w:rFonts w:asciiTheme="minorHAnsi" w:hAnsiTheme="minorHAnsi" w:cstheme="minorHAnsi"/>
          <w:sz w:val="23"/>
          <w:szCs w:val="23"/>
        </w:rPr>
        <w:t xml:space="preserve"> </w:t>
      </w:r>
      <w:bookmarkEnd w:id="6"/>
      <w:r w:rsidRPr="009E07E5">
        <w:rPr>
          <w:rFonts w:asciiTheme="minorHAnsi" w:hAnsiTheme="minorHAnsi" w:cstheme="minorHAnsi"/>
          <w:sz w:val="23"/>
          <w:szCs w:val="23"/>
        </w:rPr>
        <w:t>entregarla previamente</w:t>
      </w:r>
      <w:bookmarkEnd w:id="5"/>
      <w:r w:rsidRPr="009E07E5">
        <w:rPr>
          <w:rFonts w:asciiTheme="minorHAnsi" w:hAnsiTheme="minorHAnsi" w:cstheme="minorHAnsi"/>
          <w:sz w:val="23"/>
          <w:szCs w:val="23"/>
        </w:rPr>
        <w:t xml:space="preserve"> a la FGUA</w:t>
      </w:r>
      <w:r w:rsidR="005B7DF2" w:rsidRPr="009E07E5">
        <w:rPr>
          <w:rFonts w:asciiTheme="minorHAnsi" w:hAnsiTheme="minorHAnsi" w:cstheme="minorHAnsi"/>
          <w:sz w:val="23"/>
          <w:szCs w:val="23"/>
        </w:rPr>
        <w:t>-MP</w:t>
      </w:r>
      <w:r w:rsidRPr="009E07E5">
        <w:rPr>
          <w:rFonts w:asciiTheme="minorHAnsi" w:hAnsiTheme="minorHAnsi" w:cstheme="minorHAnsi"/>
          <w:sz w:val="23"/>
          <w:szCs w:val="23"/>
        </w:rPr>
        <w:t>.</w:t>
      </w:r>
    </w:p>
    <w:bookmarkEnd w:id="4"/>
    <w:p w14:paraId="6DB55F41" w14:textId="77777777" w:rsidR="006E4D0D" w:rsidRPr="005A49AD" w:rsidRDefault="006E4D0D" w:rsidP="00E03941">
      <w:pPr>
        <w:pStyle w:val="Default"/>
        <w:ind w:left="852"/>
        <w:jc w:val="both"/>
        <w:rPr>
          <w:rFonts w:asciiTheme="minorHAnsi" w:hAnsiTheme="minorHAnsi" w:cstheme="minorHAnsi"/>
          <w:sz w:val="23"/>
          <w:szCs w:val="23"/>
        </w:rPr>
      </w:pPr>
    </w:p>
    <w:p w14:paraId="68498FA9" w14:textId="14E43720" w:rsidR="006E4D0D" w:rsidRPr="005A49AD" w:rsidRDefault="006E4D0D" w:rsidP="00E42E94">
      <w:pPr>
        <w:pStyle w:val="Default"/>
        <w:ind w:left="567"/>
        <w:jc w:val="both"/>
        <w:rPr>
          <w:rFonts w:asciiTheme="minorHAnsi" w:hAnsiTheme="minorHAnsi" w:cstheme="minorHAnsi"/>
          <w:sz w:val="23"/>
          <w:szCs w:val="23"/>
        </w:rPr>
      </w:pPr>
      <w:r w:rsidRPr="000A7339">
        <w:rPr>
          <w:rFonts w:asciiTheme="minorHAnsi" w:hAnsiTheme="minorHAnsi" w:cstheme="minorHAnsi"/>
          <w:sz w:val="23"/>
          <w:szCs w:val="23"/>
        </w:rPr>
        <w:t xml:space="preserve">Este documento se enviará a la Secretaría de Posgrado y Estudios Propios por correo electrónico, firmado y escaneado a </w:t>
      </w:r>
      <w:r w:rsidRPr="000862A5">
        <w:rPr>
          <w:rFonts w:asciiTheme="minorHAnsi" w:hAnsiTheme="minorHAnsi" w:cstheme="minorHAnsi"/>
          <w:sz w:val="23"/>
          <w:szCs w:val="23"/>
          <w:u w:val="single"/>
        </w:rPr>
        <w:t>secalum.postgrado@uah.es</w:t>
      </w:r>
      <w:r w:rsidR="00E42E94" w:rsidRPr="000A7339">
        <w:rPr>
          <w:rFonts w:asciiTheme="minorHAnsi" w:hAnsiTheme="minorHAnsi" w:cstheme="minorHAnsi"/>
          <w:sz w:val="23"/>
          <w:szCs w:val="23"/>
        </w:rPr>
        <w:t>.</w:t>
      </w:r>
    </w:p>
    <w:p w14:paraId="69192A46" w14:textId="77777777" w:rsidR="006E4D0D" w:rsidRPr="005A49AD" w:rsidRDefault="006E4D0D" w:rsidP="00E03941">
      <w:pPr>
        <w:pStyle w:val="Default"/>
        <w:ind w:left="720"/>
        <w:jc w:val="both"/>
        <w:rPr>
          <w:rFonts w:asciiTheme="minorHAnsi" w:hAnsiTheme="minorHAnsi" w:cstheme="minorHAnsi"/>
          <w:sz w:val="23"/>
          <w:szCs w:val="23"/>
        </w:rPr>
      </w:pPr>
    </w:p>
    <w:p w14:paraId="05779E25" w14:textId="50F0F4D9" w:rsidR="006E4D0D" w:rsidRPr="005A49AD" w:rsidRDefault="006E4D0D" w:rsidP="00E03941">
      <w:pPr>
        <w:pStyle w:val="Default"/>
        <w:ind w:left="568"/>
        <w:jc w:val="both"/>
        <w:rPr>
          <w:rFonts w:asciiTheme="minorHAnsi" w:hAnsiTheme="minorHAnsi" w:cstheme="minorHAnsi"/>
          <w:sz w:val="23"/>
          <w:szCs w:val="23"/>
        </w:rPr>
      </w:pPr>
      <w:r w:rsidRPr="005A49AD">
        <w:rPr>
          <w:rFonts w:asciiTheme="minorHAnsi" w:hAnsiTheme="minorHAnsi" w:cstheme="minorHAnsi"/>
          <w:sz w:val="23"/>
          <w:szCs w:val="23"/>
        </w:rPr>
        <w:t>Para que se pueda presentar un documento 2</w:t>
      </w:r>
      <w:r w:rsidR="00D11790">
        <w:rPr>
          <w:rFonts w:asciiTheme="minorHAnsi" w:hAnsiTheme="minorHAnsi" w:cstheme="minorHAnsi"/>
          <w:sz w:val="23"/>
          <w:szCs w:val="23"/>
        </w:rPr>
        <w:t xml:space="preserve"> </w:t>
      </w:r>
      <w:r w:rsidRPr="005A49AD">
        <w:rPr>
          <w:rFonts w:asciiTheme="minorHAnsi" w:hAnsiTheme="minorHAnsi" w:cstheme="minorHAnsi"/>
          <w:sz w:val="23"/>
          <w:szCs w:val="23"/>
        </w:rPr>
        <w:t>se debe</w:t>
      </w:r>
      <w:r w:rsidR="007D6743">
        <w:rPr>
          <w:rFonts w:asciiTheme="minorHAnsi" w:hAnsiTheme="minorHAnsi" w:cstheme="minorHAnsi"/>
          <w:sz w:val="23"/>
          <w:szCs w:val="23"/>
        </w:rPr>
        <w:t>n</w:t>
      </w:r>
      <w:r w:rsidRPr="005A49AD">
        <w:rPr>
          <w:rFonts w:asciiTheme="minorHAnsi" w:hAnsiTheme="minorHAnsi" w:cstheme="minorHAnsi"/>
          <w:sz w:val="23"/>
          <w:szCs w:val="23"/>
        </w:rPr>
        <w:t xml:space="preserve"> haber </w:t>
      </w:r>
      <w:r w:rsidR="00CC168A" w:rsidRPr="005A49AD">
        <w:rPr>
          <w:rFonts w:asciiTheme="minorHAnsi" w:hAnsiTheme="minorHAnsi" w:cstheme="minorHAnsi"/>
          <w:sz w:val="23"/>
          <w:szCs w:val="23"/>
        </w:rPr>
        <w:t>preinscrito, al</w:t>
      </w:r>
      <w:r w:rsidRPr="005A49AD">
        <w:rPr>
          <w:rFonts w:asciiTheme="minorHAnsi" w:hAnsiTheme="minorHAnsi" w:cstheme="minorHAnsi"/>
          <w:sz w:val="23"/>
          <w:szCs w:val="23"/>
        </w:rPr>
        <w:t xml:space="preserve"> menos, cinco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r w:rsidR="00132413" w:rsidRPr="005A49AD">
        <w:rPr>
          <w:rFonts w:asciiTheme="minorHAnsi" w:hAnsiTheme="minorHAnsi" w:cstheme="minorHAnsi"/>
          <w:sz w:val="23"/>
          <w:szCs w:val="23"/>
        </w:rPr>
        <w:t xml:space="preserve"> Si se matriculan menos de cinco </w:t>
      </w:r>
      <w:r w:rsidR="00032BC0">
        <w:rPr>
          <w:rFonts w:asciiTheme="minorHAnsi" w:hAnsiTheme="minorHAnsi" w:cstheme="minorHAnsi"/>
          <w:sz w:val="23"/>
          <w:szCs w:val="23"/>
        </w:rPr>
        <w:t>estudiante</w:t>
      </w:r>
      <w:r w:rsidR="00132413" w:rsidRPr="005A49AD">
        <w:rPr>
          <w:rFonts w:asciiTheme="minorHAnsi" w:hAnsiTheme="minorHAnsi" w:cstheme="minorHAnsi"/>
          <w:sz w:val="23"/>
          <w:szCs w:val="23"/>
        </w:rPr>
        <w:t xml:space="preserve">s en alguna edición del estudio a lo largo del año académico, la institución colaboradora deberá optar por comenzar la extinción del estudio en ese año académico y no renovarlo en el año académico </w:t>
      </w:r>
      <w:r w:rsidR="00CC168A" w:rsidRPr="005A49AD">
        <w:rPr>
          <w:rFonts w:asciiTheme="minorHAnsi" w:hAnsiTheme="minorHAnsi" w:cstheme="minorHAnsi"/>
          <w:sz w:val="23"/>
          <w:szCs w:val="23"/>
        </w:rPr>
        <w:t>siguiente; o</w:t>
      </w:r>
      <w:r w:rsidR="00132413" w:rsidRPr="005A49AD">
        <w:rPr>
          <w:rFonts w:asciiTheme="minorHAnsi" w:hAnsiTheme="minorHAnsi" w:cstheme="minorHAnsi"/>
          <w:sz w:val="23"/>
          <w:szCs w:val="23"/>
        </w:rPr>
        <w:t xml:space="preserve"> </w:t>
      </w:r>
      <w:r w:rsidR="00CC168A" w:rsidRPr="005A49AD">
        <w:rPr>
          <w:rFonts w:asciiTheme="minorHAnsi" w:hAnsiTheme="minorHAnsi" w:cstheme="minorHAnsi"/>
          <w:sz w:val="23"/>
          <w:szCs w:val="23"/>
        </w:rPr>
        <w:t>impartir la</w:t>
      </w:r>
      <w:r w:rsidR="00132413" w:rsidRPr="005A49AD">
        <w:rPr>
          <w:rFonts w:asciiTheme="minorHAnsi" w:hAnsiTheme="minorHAnsi" w:cstheme="minorHAnsi"/>
          <w:sz w:val="23"/>
          <w:szCs w:val="23"/>
        </w:rPr>
        <w:t xml:space="preserve"> </w:t>
      </w:r>
      <w:r w:rsidR="00CC168A" w:rsidRPr="005A49AD">
        <w:rPr>
          <w:rFonts w:asciiTheme="minorHAnsi" w:hAnsiTheme="minorHAnsi" w:cstheme="minorHAnsi"/>
          <w:sz w:val="23"/>
          <w:szCs w:val="23"/>
        </w:rPr>
        <w:t>edición, pagando</w:t>
      </w:r>
      <w:r w:rsidR="00132413" w:rsidRPr="005A49AD">
        <w:rPr>
          <w:rFonts w:asciiTheme="minorHAnsi" w:hAnsiTheme="minorHAnsi" w:cstheme="minorHAnsi"/>
          <w:sz w:val="23"/>
          <w:szCs w:val="23"/>
        </w:rPr>
        <w:t xml:space="preserve"> a la UAH el canon como si hubiese cinco </w:t>
      </w:r>
      <w:r w:rsidR="00032BC0">
        <w:rPr>
          <w:rFonts w:asciiTheme="minorHAnsi" w:hAnsiTheme="minorHAnsi" w:cstheme="minorHAnsi"/>
          <w:sz w:val="23"/>
          <w:szCs w:val="23"/>
        </w:rPr>
        <w:t>estudiante</w:t>
      </w:r>
      <w:r w:rsidR="00132413" w:rsidRPr="005A49AD">
        <w:rPr>
          <w:rFonts w:asciiTheme="minorHAnsi" w:hAnsiTheme="minorHAnsi" w:cstheme="minorHAnsi"/>
          <w:sz w:val="23"/>
          <w:szCs w:val="23"/>
        </w:rPr>
        <w:t>s matriculados; en este caso podrá renovarse en el año académico siguiente.</w:t>
      </w:r>
    </w:p>
    <w:p w14:paraId="58FA9555" w14:textId="37B857EF" w:rsidR="006E4D0D" w:rsidRPr="005A49AD" w:rsidRDefault="006E4D0D" w:rsidP="00E03941">
      <w:pPr>
        <w:pStyle w:val="Default"/>
        <w:ind w:left="568"/>
        <w:jc w:val="both"/>
        <w:rPr>
          <w:rFonts w:asciiTheme="minorHAnsi" w:hAnsiTheme="minorHAnsi" w:cstheme="minorHAnsi"/>
          <w:sz w:val="23"/>
          <w:szCs w:val="23"/>
        </w:rPr>
      </w:pPr>
      <w:r w:rsidRPr="005A49AD">
        <w:rPr>
          <w:rFonts w:asciiTheme="minorHAnsi" w:hAnsiTheme="minorHAnsi" w:cstheme="minorHAnsi"/>
          <w:sz w:val="23"/>
          <w:szCs w:val="23"/>
        </w:rPr>
        <w:t>Sólo podrá presentarse el documento 2 en los días 15 de cada mes (siendo este día inhábil se presentará al día siguiente hábil</w:t>
      </w:r>
      <w:r w:rsidR="00CC168A" w:rsidRPr="005A49AD">
        <w:rPr>
          <w:rFonts w:asciiTheme="minorHAnsi" w:hAnsiTheme="minorHAnsi" w:cstheme="minorHAnsi"/>
          <w:sz w:val="23"/>
          <w:szCs w:val="23"/>
        </w:rPr>
        <w:t>); a</w:t>
      </w:r>
      <w:r w:rsidRPr="005A49AD">
        <w:rPr>
          <w:rFonts w:asciiTheme="minorHAnsi" w:hAnsiTheme="minorHAnsi" w:cstheme="minorHAnsi"/>
          <w:sz w:val="23"/>
          <w:szCs w:val="23"/>
        </w:rPr>
        <w:t xml:space="preserve"> excepción del día 15 del mes de agos</w:t>
      </w:r>
      <w:r w:rsidR="001C16F3" w:rsidRPr="005A49AD">
        <w:rPr>
          <w:rFonts w:asciiTheme="minorHAnsi" w:hAnsiTheme="minorHAnsi" w:cstheme="minorHAnsi"/>
          <w:sz w:val="23"/>
          <w:szCs w:val="23"/>
        </w:rPr>
        <w:t>to por ser este un mes inhábil.</w:t>
      </w:r>
    </w:p>
    <w:p w14:paraId="203FB7F2" w14:textId="77777777" w:rsidR="006E4D0D" w:rsidRPr="005A49AD" w:rsidRDefault="006E4D0D" w:rsidP="00E03941">
      <w:pPr>
        <w:pStyle w:val="Default"/>
        <w:ind w:left="720"/>
        <w:jc w:val="both"/>
        <w:rPr>
          <w:rFonts w:asciiTheme="minorHAnsi" w:hAnsiTheme="minorHAnsi" w:cstheme="minorHAnsi"/>
          <w:sz w:val="23"/>
          <w:szCs w:val="23"/>
        </w:rPr>
      </w:pPr>
    </w:p>
    <w:p w14:paraId="47807F21" w14:textId="0AC599A5" w:rsidR="002F7F4E" w:rsidRPr="005A49AD" w:rsidRDefault="006E4D0D" w:rsidP="00CC168A">
      <w:pPr>
        <w:pStyle w:val="CM25"/>
        <w:numPr>
          <w:ilvl w:val="0"/>
          <w:numId w:val="20"/>
        </w:numPr>
        <w:spacing w:after="0"/>
        <w:jc w:val="both"/>
        <w:rPr>
          <w:rFonts w:asciiTheme="minorHAnsi" w:hAnsiTheme="minorHAnsi" w:cstheme="minorHAnsi"/>
          <w:sz w:val="23"/>
          <w:szCs w:val="23"/>
        </w:rPr>
      </w:pPr>
      <w:r w:rsidRPr="005A49AD">
        <w:rPr>
          <w:rFonts w:asciiTheme="minorHAnsi" w:hAnsiTheme="minorHAnsi" w:cstheme="minorHAnsi"/>
          <w:b/>
          <w:sz w:val="23"/>
          <w:szCs w:val="23"/>
        </w:rPr>
        <w:t>Documento 2A.</w:t>
      </w:r>
      <w:r w:rsidRPr="005A49AD">
        <w:rPr>
          <w:rFonts w:asciiTheme="minorHAnsi" w:hAnsiTheme="minorHAnsi" w:cstheme="minorHAnsi"/>
          <w:sz w:val="23"/>
          <w:szCs w:val="23"/>
        </w:rPr>
        <w:t xml:space="preserve"> Este documento se utilizará en el caso en el que </w:t>
      </w:r>
      <w:r w:rsidRPr="005A49AD">
        <w:rPr>
          <w:rFonts w:asciiTheme="minorHAnsi" w:hAnsiTheme="minorHAnsi" w:cstheme="minorHAnsi"/>
          <w:b/>
          <w:sz w:val="23"/>
          <w:szCs w:val="23"/>
        </w:rPr>
        <w:t xml:space="preserve">los </w:t>
      </w:r>
      <w:r w:rsidR="00032BC0">
        <w:rPr>
          <w:rFonts w:asciiTheme="minorHAnsi" w:hAnsiTheme="minorHAnsi" w:cstheme="minorHAnsi"/>
          <w:b/>
          <w:sz w:val="23"/>
          <w:szCs w:val="23"/>
        </w:rPr>
        <w:t>estudiante</w:t>
      </w:r>
      <w:r w:rsidRPr="005A49AD">
        <w:rPr>
          <w:rFonts w:asciiTheme="minorHAnsi" w:hAnsiTheme="minorHAnsi" w:cstheme="minorHAnsi"/>
          <w:b/>
          <w:sz w:val="23"/>
          <w:szCs w:val="23"/>
        </w:rPr>
        <w:t>s realicen la preinscripción y la matricula en la Secretaría de Posgrado y Estudios Propios</w:t>
      </w:r>
      <w:r w:rsidRPr="005A49AD">
        <w:rPr>
          <w:rFonts w:asciiTheme="minorHAnsi" w:hAnsiTheme="minorHAnsi" w:cstheme="minorHAnsi"/>
          <w:sz w:val="23"/>
          <w:szCs w:val="23"/>
        </w:rPr>
        <w:t>. Mediante este documento el Director académico comunica el calendario del Estudio.</w:t>
      </w:r>
      <w:r w:rsidR="00B15D29" w:rsidRPr="005A49AD">
        <w:rPr>
          <w:rFonts w:asciiTheme="minorHAnsi" w:hAnsiTheme="minorHAnsi" w:cstheme="minorHAnsi"/>
          <w:sz w:val="23"/>
          <w:szCs w:val="23"/>
        </w:rPr>
        <w:t xml:space="preserve"> Si en el plazo elegido no se matriculara el número de </w:t>
      </w:r>
      <w:r w:rsidR="00032BC0">
        <w:rPr>
          <w:rFonts w:asciiTheme="minorHAnsi" w:hAnsiTheme="minorHAnsi" w:cstheme="minorHAnsi"/>
          <w:sz w:val="23"/>
          <w:szCs w:val="23"/>
        </w:rPr>
        <w:t>estudiante</w:t>
      </w:r>
      <w:r w:rsidR="00B15D29" w:rsidRPr="005A49AD">
        <w:rPr>
          <w:rFonts w:asciiTheme="minorHAnsi" w:hAnsiTheme="minorHAnsi" w:cstheme="minorHAnsi"/>
          <w:sz w:val="23"/>
          <w:szCs w:val="23"/>
        </w:rPr>
        <w:t>s previsto, se abrirá el plazo inmediatamente posterior, previa solicitud del director académico del estudio.</w:t>
      </w:r>
    </w:p>
    <w:p w14:paraId="2799E204" w14:textId="77777777" w:rsidR="002F7F4E" w:rsidRPr="005A49AD" w:rsidRDefault="002F7F4E" w:rsidP="002F7F4E">
      <w:pPr>
        <w:pStyle w:val="Default"/>
        <w:rPr>
          <w:rFonts w:asciiTheme="minorHAnsi" w:hAnsiTheme="minorHAnsi" w:cstheme="minorHAnsi"/>
          <w:sz w:val="23"/>
          <w:szCs w:val="23"/>
        </w:rPr>
      </w:pPr>
    </w:p>
    <w:p w14:paraId="558082CD" w14:textId="77777777" w:rsidR="006E4D0D" w:rsidRPr="005A49AD" w:rsidRDefault="005301FF" w:rsidP="00E03941">
      <w:pPr>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la preinscripción conlleva el pago de reserva de plaza, el pago de </w:t>
      </w:r>
      <w:proofErr w:type="gramStart"/>
      <w:r w:rsidRPr="005A49AD">
        <w:rPr>
          <w:rFonts w:asciiTheme="minorHAnsi" w:hAnsiTheme="minorHAnsi" w:cstheme="minorHAnsi"/>
          <w:sz w:val="23"/>
          <w:szCs w:val="23"/>
        </w:rPr>
        <w:t>la misma</w:t>
      </w:r>
      <w:proofErr w:type="gramEnd"/>
      <w:r w:rsidRPr="005A49AD">
        <w:rPr>
          <w:rFonts w:asciiTheme="minorHAnsi" w:hAnsiTheme="minorHAnsi" w:cstheme="minorHAnsi"/>
          <w:sz w:val="23"/>
          <w:szCs w:val="23"/>
        </w:rPr>
        <w:t xml:space="preserve"> se realizará a través de la Aplicación gestión web de recibos</w:t>
      </w:r>
      <w:r w:rsidR="00132413" w:rsidRPr="005A49AD">
        <w:rPr>
          <w:rFonts w:asciiTheme="minorHAnsi" w:hAnsiTheme="minorHAnsi" w:cstheme="minorHAnsi"/>
          <w:sz w:val="23"/>
          <w:szCs w:val="23"/>
        </w:rPr>
        <w:t>.</w:t>
      </w:r>
    </w:p>
    <w:p w14:paraId="3E26DA06" w14:textId="77777777" w:rsidR="002F7F4E" w:rsidRPr="005A49AD" w:rsidRDefault="002F7F4E" w:rsidP="00E03941">
      <w:pPr>
        <w:spacing w:after="0" w:line="240" w:lineRule="auto"/>
        <w:ind w:firstLine="284"/>
        <w:jc w:val="both"/>
        <w:rPr>
          <w:rFonts w:asciiTheme="minorHAnsi" w:hAnsiTheme="minorHAnsi" w:cstheme="minorHAnsi"/>
          <w:sz w:val="23"/>
          <w:szCs w:val="23"/>
        </w:rPr>
      </w:pPr>
    </w:p>
    <w:p w14:paraId="5E0B0E44" w14:textId="2EB42F3C" w:rsidR="006E4D0D" w:rsidRPr="005A49AD" w:rsidRDefault="006E4D0D" w:rsidP="00E42E94">
      <w:pPr>
        <w:pStyle w:val="Default"/>
        <w:ind w:firstLine="284"/>
        <w:jc w:val="both"/>
        <w:rPr>
          <w:rFonts w:asciiTheme="minorHAnsi" w:hAnsiTheme="minorHAnsi" w:cstheme="minorHAnsi"/>
          <w:sz w:val="23"/>
          <w:szCs w:val="23"/>
        </w:rPr>
      </w:pPr>
      <w:r w:rsidRPr="000A7339">
        <w:rPr>
          <w:rFonts w:asciiTheme="minorHAnsi" w:hAnsiTheme="minorHAnsi" w:cstheme="minorHAnsi"/>
          <w:sz w:val="23"/>
          <w:szCs w:val="23"/>
        </w:rPr>
        <w:t xml:space="preserve">Este documento deberá hacerse llegar a la Secretaría de Posgrado y Estudios Propios por correo electrónico firmado y escaneado a </w:t>
      </w:r>
      <w:r w:rsidRPr="000862A5">
        <w:rPr>
          <w:rFonts w:asciiTheme="minorHAnsi" w:hAnsiTheme="minorHAnsi" w:cstheme="minorHAnsi"/>
          <w:sz w:val="23"/>
          <w:szCs w:val="23"/>
          <w:u w:val="single"/>
        </w:rPr>
        <w:t>secalum.postgrado@uah.es</w:t>
      </w:r>
      <w:r w:rsidR="00E42E94" w:rsidRPr="000A7339">
        <w:rPr>
          <w:rFonts w:asciiTheme="minorHAnsi" w:hAnsiTheme="minorHAnsi" w:cstheme="minorHAnsi"/>
          <w:sz w:val="23"/>
          <w:szCs w:val="23"/>
        </w:rPr>
        <w:t>.</w:t>
      </w:r>
    </w:p>
    <w:p w14:paraId="692F4089" w14:textId="77777777" w:rsidR="006E4D0D" w:rsidRPr="005A49AD" w:rsidRDefault="006E4D0D" w:rsidP="00E03941">
      <w:pPr>
        <w:pStyle w:val="Default"/>
        <w:jc w:val="both"/>
        <w:rPr>
          <w:rFonts w:asciiTheme="minorHAnsi" w:hAnsiTheme="minorHAnsi" w:cstheme="minorHAnsi"/>
          <w:sz w:val="23"/>
          <w:szCs w:val="23"/>
        </w:rPr>
      </w:pPr>
    </w:p>
    <w:p w14:paraId="54CBAEF2"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El Director académico lo entregará con dos semanas de antelación con relación al inicio de la preinscripción una vez que planifique el calendario del Estudio.</w:t>
      </w:r>
    </w:p>
    <w:p w14:paraId="25035853" w14:textId="77777777" w:rsidR="006E4D0D" w:rsidRPr="005A49AD" w:rsidRDefault="006E4D0D" w:rsidP="00E03941">
      <w:pPr>
        <w:pStyle w:val="CM25"/>
        <w:spacing w:after="0"/>
        <w:jc w:val="both"/>
        <w:rPr>
          <w:rFonts w:asciiTheme="minorHAnsi" w:hAnsiTheme="minorHAnsi" w:cstheme="minorHAnsi"/>
          <w:color w:val="005AAA"/>
          <w:sz w:val="23"/>
          <w:szCs w:val="23"/>
        </w:rPr>
      </w:pPr>
    </w:p>
    <w:p w14:paraId="0C603CE6" w14:textId="6AD88B59" w:rsidR="006E4D0D" w:rsidRPr="00E86AFC" w:rsidRDefault="006E4D0D" w:rsidP="00E03941">
      <w:pPr>
        <w:pStyle w:val="CM25"/>
        <w:numPr>
          <w:ilvl w:val="0"/>
          <w:numId w:val="10"/>
        </w:numPr>
        <w:spacing w:after="0"/>
        <w:jc w:val="both"/>
        <w:rPr>
          <w:rFonts w:asciiTheme="minorHAnsi" w:hAnsiTheme="minorHAnsi" w:cstheme="minorHAnsi"/>
          <w:b/>
        </w:rPr>
      </w:pPr>
      <w:r w:rsidRPr="00E86AFC">
        <w:rPr>
          <w:rFonts w:asciiTheme="minorHAnsi" w:hAnsiTheme="minorHAnsi" w:cstheme="minorHAnsi"/>
          <w:b/>
        </w:rPr>
        <w:t>PUBLICIDAD</w:t>
      </w:r>
    </w:p>
    <w:p w14:paraId="1066C3A1" w14:textId="77777777" w:rsidR="00E86AFC" w:rsidRPr="00E86AFC" w:rsidRDefault="00E86AFC" w:rsidP="00E86AFC">
      <w:pPr>
        <w:pStyle w:val="Default"/>
      </w:pPr>
    </w:p>
    <w:p w14:paraId="630D07BD"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Una vez que la Comisión de Estudios Propios de la Universidad apruebe el estudio, este se publicará en la página web de la universidad y el colaborador externo, en su caso, podrá empezar a comercializarlo.</w:t>
      </w:r>
    </w:p>
    <w:p w14:paraId="05EEC2BE" w14:textId="77777777" w:rsidR="006E4D0D" w:rsidRPr="005A49AD" w:rsidRDefault="006E4D0D" w:rsidP="00E03941">
      <w:pPr>
        <w:pStyle w:val="Default"/>
        <w:ind w:firstLine="284"/>
        <w:jc w:val="both"/>
        <w:rPr>
          <w:rFonts w:asciiTheme="minorHAnsi" w:hAnsiTheme="minorHAnsi" w:cstheme="minorHAnsi"/>
          <w:sz w:val="23"/>
          <w:szCs w:val="23"/>
        </w:rPr>
      </w:pPr>
    </w:p>
    <w:p w14:paraId="33B1A7C6" w14:textId="20CBD425" w:rsidR="006E4D0D" w:rsidRPr="005A49AD" w:rsidRDefault="006E4D0D" w:rsidP="00E03941">
      <w:pPr>
        <w:pStyle w:val="Default"/>
        <w:ind w:firstLine="284"/>
        <w:jc w:val="both"/>
        <w:rPr>
          <w:rFonts w:asciiTheme="minorHAnsi" w:hAnsiTheme="minorHAnsi" w:cstheme="minorHAnsi"/>
          <w:sz w:val="23"/>
          <w:szCs w:val="23"/>
        </w:rPr>
      </w:pPr>
      <w:r w:rsidRPr="000A7339">
        <w:rPr>
          <w:rFonts w:asciiTheme="minorHAnsi" w:hAnsiTheme="minorHAnsi" w:cstheme="minorHAnsi"/>
          <w:sz w:val="23"/>
          <w:szCs w:val="23"/>
        </w:rPr>
        <w:t>Toda la publicidad que se realice debe coincidir con el contenido de la propuesta aprobada por la Comisión de Estudios Propios de la UAH</w:t>
      </w:r>
      <w:r w:rsidR="00E42E94" w:rsidRPr="000A7339">
        <w:rPr>
          <w:rFonts w:asciiTheme="minorHAnsi" w:hAnsiTheme="minorHAnsi" w:cstheme="minorHAnsi"/>
          <w:sz w:val="23"/>
          <w:szCs w:val="23"/>
        </w:rPr>
        <w:t xml:space="preserve"> y </w:t>
      </w:r>
      <w:r w:rsidR="00E42E94" w:rsidRPr="000A7339">
        <w:rPr>
          <w:rFonts w:ascii="Calibri" w:hAnsi="Calibri" w:cs="Arial"/>
          <w:sz w:val="22"/>
          <w:szCs w:val="22"/>
        </w:rPr>
        <w:t>debe contar con el visto bueno previo de la UAH</w:t>
      </w:r>
      <w:r w:rsidR="00E42E94" w:rsidRPr="000A7339">
        <w:rPr>
          <w:rFonts w:ascii="Calibri" w:hAnsi="Calibri" w:cs="Arial"/>
          <w:b/>
          <w:bCs/>
          <w:sz w:val="22"/>
          <w:szCs w:val="22"/>
        </w:rPr>
        <w:t>.</w:t>
      </w:r>
    </w:p>
    <w:p w14:paraId="6B40538B" w14:textId="5184E10B" w:rsidR="00E42E94" w:rsidRDefault="00E42E94">
      <w:pPr>
        <w:spacing w:after="0" w:line="240" w:lineRule="auto"/>
        <w:rPr>
          <w:rFonts w:asciiTheme="minorHAnsi" w:hAnsiTheme="minorHAnsi" w:cstheme="minorHAnsi"/>
          <w:color w:val="000000"/>
          <w:sz w:val="23"/>
          <w:szCs w:val="23"/>
        </w:rPr>
      </w:pPr>
      <w:r>
        <w:rPr>
          <w:rFonts w:asciiTheme="minorHAnsi" w:hAnsiTheme="minorHAnsi" w:cstheme="minorHAnsi"/>
          <w:sz w:val="23"/>
          <w:szCs w:val="23"/>
        </w:rPr>
        <w:br w:type="page"/>
      </w:r>
    </w:p>
    <w:p w14:paraId="2069CF84" w14:textId="77777777" w:rsidR="006E4D0D" w:rsidRPr="00DE2DBC" w:rsidRDefault="006E4D0D" w:rsidP="00E31BB8">
      <w:pPr>
        <w:pStyle w:val="CM18"/>
        <w:pBdr>
          <w:top w:val="thickThinLargeGap" w:sz="24" w:space="1" w:color="005AAA"/>
          <w:left w:val="thickThinLargeGap" w:sz="24" w:space="4" w:color="005AAA"/>
          <w:bottom w:val="thinThickLargeGap" w:sz="24" w:space="1" w:color="005AAA"/>
          <w:right w:val="thinThickLargeGap" w:sz="24" w:space="4" w:color="005AAA"/>
        </w:pBdr>
        <w:shd w:val="clear" w:color="auto" w:fill="005AAA"/>
        <w:spacing w:after="0"/>
        <w:jc w:val="center"/>
        <w:rPr>
          <w:rFonts w:asciiTheme="minorHAnsi" w:hAnsiTheme="minorHAnsi" w:cstheme="minorHAnsi"/>
          <w:b/>
          <w:color w:val="FFFFFF"/>
          <w:sz w:val="28"/>
          <w:szCs w:val="28"/>
        </w:rPr>
      </w:pPr>
      <w:r w:rsidRPr="00DE2DBC">
        <w:rPr>
          <w:rFonts w:asciiTheme="minorHAnsi" w:hAnsiTheme="minorHAnsi" w:cstheme="minorHAnsi"/>
          <w:b/>
          <w:color w:val="FFFFFF"/>
          <w:sz w:val="28"/>
          <w:szCs w:val="28"/>
        </w:rPr>
        <w:lastRenderedPageBreak/>
        <w:t>INSTRUCCIONES PARA CUMPLIMENTAR EL FORMULARIO DE PROPUESTA</w:t>
      </w:r>
    </w:p>
    <w:p w14:paraId="164ACF8D" w14:textId="77777777" w:rsidR="006E4D0D" w:rsidRPr="005A49AD" w:rsidRDefault="006E4D0D" w:rsidP="00E03941">
      <w:pPr>
        <w:pStyle w:val="Default"/>
        <w:jc w:val="both"/>
        <w:rPr>
          <w:rFonts w:asciiTheme="minorHAnsi" w:hAnsiTheme="minorHAnsi" w:cstheme="minorHAnsi"/>
          <w:sz w:val="23"/>
          <w:szCs w:val="23"/>
        </w:rPr>
      </w:pPr>
    </w:p>
    <w:p w14:paraId="4F090A78"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PROPONENTE:</w:t>
      </w:r>
    </w:p>
    <w:p w14:paraId="28E38AEA" w14:textId="77777777" w:rsidR="006E4D0D" w:rsidRPr="005A49AD" w:rsidRDefault="006E4D0D" w:rsidP="00E03941">
      <w:pPr>
        <w:pStyle w:val="CM21"/>
        <w:spacing w:after="0"/>
        <w:ind w:firstLine="284"/>
        <w:jc w:val="both"/>
        <w:rPr>
          <w:rFonts w:asciiTheme="minorHAnsi" w:hAnsiTheme="minorHAnsi" w:cstheme="minorHAnsi"/>
          <w:sz w:val="23"/>
          <w:szCs w:val="23"/>
        </w:rPr>
      </w:pPr>
    </w:p>
    <w:p w14:paraId="3C550D5F" w14:textId="10EB0854" w:rsidR="006E4D0D" w:rsidRPr="005A49AD" w:rsidRDefault="006E4D0D" w:rsidP="00E03941">
      <w:pPr>
        <w:pStyle w:val="CM21"/>
        <w:spacing w:after="0"/>
        <w:ind w:firstLine="284"/>
        <w:jc w:val="both"/>
        <w:rPr>
          <w:rFonts w:asciiTheme="minorHAnsi" w:hAnsiTheme="minorHAnsi" w:cstheme="minorHAnsi"/>
          <w:color w:val="000000"/>
          <w:sz w:val="23"/>
          <w:szCs w:val="23"/>
        </w:rPr>
      </w:pPr>
      <w:r w:rsidRPr="005A49AD">
        <w:rPr>
          <w:rFonts w:asciiTheme="minorHAnsi" w:hAnsiTheme="minorHAnsi" w:cstheme="minorHAnsi"/>
          <w:sz w:val="23"/>
          <w:szCs w:val="23"/>
        </w:rPr>
        <w:t>La iniciativa para proponer Estudios Propios corresponde a Departamentos, Facultades, Escuelas o Institutos Universitarios de Investigación, que deberán contar con el informe favorable del Departamento al que pertenecen.</w:t>
      </w:r>
      <w:r w:rsidRPr="005A49AD">
        <w:rPr>
          <w:rFonts w:asciiTheme="minorHAnsi" w:hAnsiTheme="minorHAnsi" w:cstheme="minorHAnsi"/>
          <w:color w:val="000000"/>
          <w:sz w:val="23"/>
          <w:szCs w:val="23"/>
        </w:rPr>
        <w:t xml:space="preserve"> </w:t>
      </w:r>
    </w:p>
    <w:p w14:paraId="080FA888" w14:textId="77777777" w:rsidR="0047066D" w:rsidRPr="005A49AD" w:rsidRDefault="0047066D" w:rsidP="0047066D">
      <w:pPr>
        <w:pStyle w:val="Default"/>
        <w:rPr>
          <w:rFonts w:asciiTheme="minorHAnsi" w:hAnsiTheme="minorHAnsi" w:cstheme="minorHAnsi"/>
          <w:sz w:val="23"/>
          <w:szCs w:val="23"/>
        </w:rPr>
      </w:pPr>
    </w:p>
    <w:p w14:paraId="25EED19A"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DENOMINACIÓN DEL ESTUDIO:</w:t>
      </w:r>
    </w:p>
    <w:p w14:paraId="55EBBD7D" w14:textId="77777777" w:rsidR="006E4D0D" w:rsidRPr="005A49AD" w:rsidRDefault="006E4D0D" w:rsidP="00E03941">
      <w:pPr>
        <w:pStyle w:val="Default"/>
        <w:jc w:val="both"/>
        <w:rPr>
          <w:rFonts w:asciiTheme="minorHAnsi" w:hAnsiTheme="minorHAnsi" w:cstheme="minorHAnsi"/>
          <w:sz w:val="23"/>
          <w:szCs w:val="23"/>
        </w:rPr>
      </w:pPr>
    </w:p>
    <w:p w14:paraId="4FD13542" w14:textId="77777777" w:rsidR="006E4D0D" w:rsidRPr="005A49AD" w:rsidRDefault="006E4D0D" w:rsidP="00E03941">
      <w:pPr>
        <w:pStyle w:val="CM2"/>
        <w:pBdr>
          <w:between w:val="thickThinLargeGap" w:sz="24" w:space="1" w:color="005AAA"/>
        </w:pBdr>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la denominación del estudio. </w:t>
      </w:r>
    </w:p>
    <w:p w14:paraId="27F4FE71"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Máster en…</w:t>
      </w:r>
    </w:p>
    <w:p w14:paraId="7CD20A3E"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Especialización en…</w:t>
      </w:r>
    </w:p>
    <w:p w14:paraId="20DFDA85"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Experto en…</w:t>
      </w:r>
    </w:p>
    <w:p w14:paraId="46CEECAB"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Formación Superior en…</w:t>
      </w:r>
    </w:p>
    <w:p w14:paraId="0B5A397C" w14:textId="77777777" w:rsidR="006E4D0D" w:rsidRPr="005A49AD" w:rsidRDefault="006E4D0D" w:rsidP="00E03941">
      <w:pPr>
        <w:pStyle w:val="Default"/>
        <w:numPr>
          <w:ilvl w:val="0"/>
          <w:numId w:val="6"/>
        </w:numPr>
        <w:jc w:val="both"/>
        <w:rPr>
          <w:rFonts w:asciiTheme="minorHAnsi" w:hAnsiTheme="minorHAnsi" w:cstheme="minorHAnsi"/>
          <w:sz w:val="23"/>
          <w:szCs w:val="23"/>
        </w:rPr>
      </w:pPr>
      <w:r w:rsidRPr="005A49AD">
        <w:rPr>
          <w:rFonts w:asciiTheme="minorHAnsi" w:hAnsiTheme="minorHAnsi" w:cstheme="minorHAnsi"/>
          <w:sz w:val="23"/>
          <w:szCs w:val="23"/>
        </w:rPr>
        <w:t>Formación en…</w:t>
      </w:r>
    </w:p>
    <w:p w14:paraId="1D296677" w14:textId="77777777" w:rsidR="009E2AE9" w:rsidRPr="005A49AD" w:rsidRDefault="009E2AE9" w:rsidP="00E03941">
      <w:pPr>
        <w:pStyle w:val="CM2"/>
        <w:spacing w:line="240" w:lineRule="auto"/>
        <w:ind w:firstLine="284"/>
        <w:jc w:val="both"/>
        <w:rPr>
          <w:rFonts w:asciiTheme="minorHAnsi" w:hAnsiTheme="minorHAnsi" w:cstheme="minorHAnsi"/>
          <w:color w:val="000000"/>
          <w:sz w:val="23"/>
          <w:szCs w:val="23"/>
        </w:rPr>
      </w:pPr>
    </w:p>
    <w:p w14:paraId="1F5C09F7" w14:textId="06003464"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Para que la denominación del estudio figure completa en las actas y en las certificaciones académicas solicitadas por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no so</w:t>
      </w:r>
      <w:r w:rsidR="000430DA" w:rsidRPr="005A49AD">
        <w:rPr>
          <w:rFonts w:asciiTheme="minorHAnsi" w:hAnsiTheme="minorHAnsi" w:cstheme="minorHAnsi"/>
          <w:color w:val="000000"/>
          <w:sz w:val="23"/>
          <w:szCs w:val="23"/>
        </w:rPr>
        <w:t>brepasará los 75 caracteres.</w:t>
      </w:r>
    </w:p>
    <w:p w14:paraId="28F6F9E3" w14:textId="77777777" w:rsidR="002F7F4E" w:rsidRPr="005A49AD" w:rsidRDefault="002F7F4E" w:rsidP="002F7F4E">
      <w:pPr>
        <w:pStyle w:val="Default"/>
        <w:rPr>
          <w:rFonts w:asciiTheme="minorHAnsi" w:hAnsiTheme="minorHAnsi" w:cstheme="minorHAnsi"/>
          <w:sz w:val="23"/>
          <w:szCs w:val="23"/>
        </w:rPr>
      </w:pPr>
    </w:p>
    <w:p w14:paraId="25DD32F0"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PROPUESTA: </w:t>
      </w:r>
    </w:p>
    <w:p w14:paraId="31F7E0E1" w14:textId="77777777" w:rsidR="006E4D0D" w:rsidRPr="005A49AD" w:rsidRDefault="006E4D0D" w:rsidP="00E03941">
      <w:pPr>
        <w:pStyle w:val="Default"/>
        <w:ind w:firstLine="284"/>
        <w:jc w:val="both"/>
        <w:rPr>
          <w:rFonts w:asciiTheme="minorHAnsi" w:hAnsiTheme="minorHAnsi" w:cstheme="minorHAnsi"/>
          <w:sz w:val="23"/>
          <w:szCs w:val="23"/>
        </w:rPr>
      </w:pPr>
    </w:p>
    <w:p w14:paraId="0D7ADA5A" w14:textId="77777777" w:rsidR="006E4D0D" w:rsidRPr="00871AFC" w:rsidRDefault="006E4D0D" w:rsidP="009E2AE9">
      <w:pPr>
        <w:pStyle w:val="CM25"/>
        <w:spacing w:after="0"/>
        <w:ind w:left="350"/>
        <w:jc w:val="both"/>
        <w:rPr>
          <w:rFonts w:asciiTheme="minorHAnsi" w:hAnsiTheme="minorHAnsi" w:cstheme="minorHAnsi"/>
          <w:b/>
          <w:color w:val="005AAA"/>
          <w:sz w:val="23"/>
          <w:szCs w:val="23"/>
        </w:rPr>
      </w:pPr>
      <w:r w:rsidRPr="00871AFC">
        <w:rPr>
          <w:rFonts w:asciiTheme="minorHAnsi" w:hAnsiTheme="minorHAnsi" w:cstheme="minorHAnsi"/>
          <w:b/>
          <w:color w:val="005AAA"/>
          <w:sz w:val="23"/>
          <w:szCs w:val="23"/>
        </w:rPr>
        <w:t xml:space="preserve">C1) Tipo de propuesta: </w:t>
      </w:r>
    </w:p>
    <w:p w14:paraId="36A6F163" w14:textId="13725306" w:rsidR="000862A5" w:rsidRPr="00871AFC" w:rsidRDefault="000862A5" w:rsidP="000862A5">
      <w:pPr>
        <w:pStyle w:val="Default"/>
        <w:numPr>
          <w:ilvl w:val="0"/>
          <w:numId w:val="27"/>
        </w:numPr>
        <w:jc w:val="both"/>
        <w:rPr>
          <w:rFonts w:asciiTheme="minorHAnsi" w:hAnsiTheme="minorHAnsi" w:cstheme="minorHAnsi"/>
          <w:sz w:val="23"/>
          <w:szCs w:val="23"/>
        </w:rPr>
      </w:pPr>
      <w:r w:rsidRPr="00871AFC">
        <w:rPr>
          <w:rFonts w:asciiTheme="minorHAnsi" w:hAnsiTheme="minorHAnsi" w:cstheme="minorHAnsi"/>
          <w:sz w:val="23"/>
          <w:szCs w:val="23"/>
        </w:rPr>
        <w:t>Si se</w:t>
      </w:r>
      <w:r w:rsidR="006E4D0D" w:rsidRPr="00871AFC">
        <w:rPr>
          <w:rFonts w:asciiTheme="minorHAnsi" w:hAnsiTheme="minorHAnsi" w:cstheme="minorHAnsi"/>
          <w:sz w:val="23"/>
          <w:szCs w:val="23"/>
        </w:rPr>
        <w:t xml:space="preserve"> trata de un estudio de nueva implantación </w:t>
      </w:r>
      <w:r w:rsidRPr="00871AFC">
        <w:rPr>
          <w:rFonts w:asciiTheme="minorHAnsi" w:hAnsiTheme="minorHAnsi" w:cstheme="minorHAnsi"/>
          <w:sz w:val="23"/>
          <w:szCs w:val="23"/>
        </w:rPr>
        <w:t>ya viene marcado por defecto.</w:t>
      </w:r>
    </w:p>
    <w:p w14:paraId="3D177487" w14:textId="0E5A7B50" w:rsidR="006E4D0D" w:rsidRPr="00871AFC" w:rsidRDefault="000862A5" w:rsidP="000862A5">
      <w:pPr>
        <w:pStyle w:val="Default"/>
        <w:numPr>
          <w:ilvl w:val="0"/>
          <w:numId w:val="27"/>
        </w:numPr>
        <w:jc w:val="both"/>
        <w:rPr>
          <w:rFonts w:asciiTheme="minorHAnsi" w:hAnsiTheme="minorHAnsi" w:cstheme="minorHAnsi"/>
          <w:sz w:val="23"/>
          <w:szCs w:val="23"/>
        </w:rPr>
      </w:pPr>
      <w:r w:rsidRPr="00871AFC">
        <w:rPr>
          <w:rFonts w:asciiTheme="minorHAnsi" w:hAnsiTheme="minorHAnsi" w:cstheme="minorHAnsi"/>
          <w:sz w:val="23"/>
          <w:szCs w:val="23"/>
        </w:rPr>
        <w:t>Si se trata de un estudio de re</w:t>
      </w:r>
      <w:r w:rsidR="006E4D0D" w:rsidRPr="00871AFC">
        <w:rPr>
          <w:rFonts w:asciiTheme="minorHAnsi" w:hAnsiTheme="minorHAnsi" w:cstheme="minorHAnsi"/>
          <w:sz w:val="23"/>
          <w:szCs w:val="23"/>
        </w:rPr>
        <w:t>novación</w:t>
      </w:r>
      <w:r w:rsidRPr="00871AFC">
        <w:rPr>
          <w:rFonts w:asciiTheme="minorHAnsi" w:hAnsiTheme="minorHAnsi" w:cstheme="minorHAnsi"/>
          <w:sz w:val="23"/>
          <w:szCs w:val="23"/>
        </w:rPr>
        <w:t>, hay que indicar el tipo de propuesta.</w:t>
      </w:r>
    </w:p>
    <w:p w14:paraId="35DECF3E" w14:textId="77777777" w:rsidR="00871AFC" w:rsidRDefault="00871AFC" w:rsidP="009E2AE9">
      <w:pPr>
        <w:pStyle w:val="CM25"/>
        <w:spacing w:after="0"/>
        <w:ind w:left="350"/>
        <w:jc w:val="both"/>
        <w:rPr>
          <w:rFonts w:asciiTheme="minorHAnsi" w:hAnsiTheme="minorHAnsi" w:cstheme="minorHAnsi"/>
          <w:b/>
          <w:color w:val="005AAA"/>
          <w:sz w:val="23"/>
          <w:szCs w:val="23"/>
        </w:rPr>
      </w:pPr>
    </w:p>
    <w:p w14:paraId="47DE43F9" w14:textId="1DB14CDF" w:rsidR="006E4D0D" w:rsidRPr="00871AFC" w:rsidRDefault="006E4D0D" w:rsidP="009E2AE9">
      <w:pPr>
        <w:pStyle w:val="CM25"/>
        <w:spacing w:after="0"/>
        <w:ind w:left="350"/>
        <w:jc w:val="both"/>
        <w:rPr>
          <w:rFonts w:asciiTheme="minorHAnsi" w:hAnsiTheme="minorHAnsi" w:cstheme="minorHAnsi"/>
          <w:b/>
          <w:color w:val="005AAA"/>
          <w:sz w:val="23"/>
          <w:szCs w:val="23"/>
        </w:rPr>
      </w:pPr>
      <w:r w:rsidRPr="00871AFC">
        <w:rPr>
          <w:rFonts w:asciiTheme="minorHAnsi" w:hAnsiTheme="minorHAnsi" w:cstheme="minorHAnsi"/>
          <w:b/>
          <w:color w:val="005AAA"/>
          <w:sz w:val="23"/>
          <w:szCs w:val="23"/>
        </w:rPr>
        <w:t xml:space="preserve">C2) Entrada de </w:t>
      </w:r>
      <w:r w:rsidR="00032BC0" w:rsidRPr="00871AFC">
        <w:rPr>
          <w:rFonts w:asciiTheme="minorHAnsi" w:hAnsiTheme="minorHAnsi" w:cstheme="minorHAnsi"/>
          <w:b/>
          <w:color w:val="005AAA"/>
          <w:sz w:val="23"/>
          <w:szCs w:val="23"/>
        </w:rPr>
        <w:t>estudiante</w:t>
      </w:r>
      <w:r w:rsidRPr="00871AFC">
        <w:rPr>
          <w:rFonts w:asciiTheme="minorHAnsi" w:hAnsiTheme="minorHAnsi" w:cstheme="minorHAnsi"/>
          <w:b/>
          <w:color w:val="005AAA"/>
          <w:sz w:val="23"/>
          <w:szCs w:val="23"/>
        </w:rPr>
        <w:t xml:space="preserve">s: </w:t>
      </w:r>
    </w:p>
    <w:p w14:paraId="46AACAA9" w14:textId="2278F256" w:rsidR="000862A5" w:rsidRPr="00871AFC" w:rsidRDefault="000862A5" w:rsidP="000862A5">
      <w:pPr>
        <w:pStyle w:val="Default"/>
        <w:numPr>
          <w:ilvl w:val="0"/>
          <w:numId w:val="28"/>
        </w:numPr>
        <w:jc w:val="both"/>
        <w:rPr>
          <w:rFonts w:asciiTheme="minorHAnsi" w:hAnsiTheme="minorHAnsi" w:cstheme="minorHAnsi"/>
          <w:sz w:val="23"/>
          <w:szCs w:val="23"/>
        </w:rPr>
      </w:pPr>
      <w:r w:rsidRPr="00871AFC">
        <w:rPr>
          <w:rFonts w:asciiTheme="minorHAnsi" w:hAnsiTheme="minorHAnsi" w:cstheme="minorHAnsi"/>
          <w:sz w:val="23"/>
          <w:szCs w:val="23"/>
        </w:rPr>
        <w:t>Si se trata de un estudio de nueva implantación ya viene marcado por defecto.</w:t>
      </w:r>
    </w:p>
    <w:p w14:paraId="34E274A2" w14:textId="5C051B99" w:rsidR="006E4D0D" w:rsidRPr="00871AFC" w:rsidRDefault="000862A5" w:rsidP="000862A5">
      <w:pPr>
        <w:pStyle w:val="Default"/>
        <w:numPr>
          <w:ilvl w:val="0"/>
          <w:numId w:val="28"/>
        </w:numPr>
        <w:jc w:val="both"/>
        <w:rPr>
          <w:rFonts w:asciiTheme="minorHAnsi" w:hAnsiTheme="minorHAnsi" w:cstheme="minorHAnsi"/>
          <w:sz w:val="23"/>
          <w:szCs w:val="23"/>
        </w:rPr>
      </w:pPr>
      <w:r w:rsidRPr="00871AFC">
        <w:rPr>
          <w:rFonts w:asciiTheme="minorHAnsi" w:hAnsiTheme="minorHAnsi" w:cstheme="minorHAnsi"/>
          <w:sz w:val="23"/>
          <w:szCs w:val="23"/>
        </w:rPr>
        <w:t>Si se trata de un estudio de renovación, i</w:t>
      </w:r>
      <w:r w:rsidR="006E4D0D" w:rsidRPr="00871AFC">
        <w:rPr>
          <w:rFonts w:asciiTheme="minorHAnsi" w:hAnsiTheme="minorHAnsi" w:cstheme="minorHAnsi"/>
          <w:sz w:val="23"/>
          <w:szCs w:val="23"/>
        </w:rPr>
        <w:t xml:space="preserve">ndicar qué </w:t>
      </w:r>
      <w:r w:rsidR="00032BC0" w:rsidRPr="00871AFC">
        <w:rPr>
          <w:rFonts w:asciiTheme="minorHAnsi" w:hAnsiTheme="minorHAnsi" w:cstheme="minorHAnsi"/>
          <w:sz w:val="23"/>
          <w:szCs w:val="23"/>
        </w:rPr>
        <w:t>estudiante</w:t>
      </w:r>
      <w:r w:rsidR="006E4D0D" w:rsidRPr="00871AFC">
        <w:rPr>
          <w:rFonts w:asciiTheme="minorHAnsi" w:hAnsiTheme="minorHAnsi" w:cstheme="minorHAnsi"/>
          <w:sz w:val="23"/>
          <w:szCs w:val="23"/>
        </w:rPr>
        <w:t>s podrán matricularse en este estudio.</w:t>
      </w:r>
    </w:p>
    <w:p w14:paraId="6EA14822" w14:textId="77777777" w:rsidR="006E4D0D" w:rsidRPr="00871AFC" w:rsidRDefault="006E4D0D" w:rsidP="00E03941">
      <w:pPr>
        <w:pStyle w:val="Default"/>
        <w:jc w:val="both"/>
        <w:rPr>
          <w:rFonts w:asciiTheme="minorHAnsi" w:hAnsiTheme="minorHAnsi" w:cstheme="minorHAnsi"/>
          <w:sz w:val="23"/>
          <w:szCs w:val="23"/>
        </w:rPr>
      </w:pPr>
    </w:p>
    <w:p w14:paraId="3C594606" w14:textId="77777777" w:rsidR="006E4D0D" w:rsidRPr="00871AFC"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871AFC">
        <w:rPr>
          <w:rFonts w:asciiTheme="minorHAnsi" w:hAnsiTheme="minorHAnsi" w:cstheme="minorHAnsi"/>
          <w:b/>
          <w:color w:val="FFFFFF"/>
          <w:sz w:val="23"/>
          <w:szCs w:val="23"/>
        </w:rPr>
        <w:t xml:space="preserve">  RAMA DE CONOCIMIENTO:</w:t>
      </w:r>
    </w:p>
    <w:p w14:paraId="47E02FD1" w14:textId="77777777" w:rsidR="006E4D0D" w:rsidRPr="00871AFC" w:rsidRDefault="006E4D0D" w:rsidP="00E03941">
      <w:pPr>
        <w:pStyle w:val="Default"/>
        <w:ind w:firstLine="284"/>
        <w:jc w:val="both"/>
        <w:rPr>
          <w:rFonts w:asciiTheme="minorHAnsi" w:hAnsiTheme="minorHAnsi" w:cstheme="minorHAnsi"/>
          <w:sz w:val="23"/>
          <w:szCs w:val="23"/>
        </w:rPr>
      </w:pPr>
    </w:p>
    <w:p w14:paraId="7E974462" w14:textId="29BF7C61" w:rsidR="006E4D0D" w:rsidRPr="005A49AD" w:rsidRDefault="006E4D0D" w:rsidP="00E03941">
      <w:pPr>
        <w:pStyle w:val="Default"/>
        <w:ind w:firstLine="284"/>
        <w:jc w:val="both"/>
        <w:rPr>
          <w:rFonts w:asciiTheme="minorHAnsi" w:hAnsiTheme="minorHAnsi" w:cstheme="minorHAnsi"/>
          <w:sz w:val="23"/>
          <w:szCs w:val="23"/>
        </w:rPr>
      </w:pPr>
      <w:bookmarkStart w:id="7" w:name="_Hlk70587868"/>
      <w:r w:rsidRPr="00871AFC">
        <w:rPr>
          <w:rFonts w:asciiTheme="minorHAnsi" w:hAnsiTheme="minorHAnsi" w:cstheme="minorHAnsi"/>
          <w:sz w:val="23"/>
          <w:szCs w:val="23"/>
        </w:rPr>
        <w:t xml:space="preserve">Marcar </w:t>
      </w:r>
      <w:bookmarkEnd w:id="7"/>
      <w:r w:rsidR="00160844" w:rsidRPr="00871AFC">
        <w:rPr>
          <w:rFonts w:asciiTheme="minorHAnsi" w:hAnsiTheme="minorHAnsi" w:cstheme="minorHAnsi"/>
          <w:sz w:val="23"/>
          <w:szCs w:val="23"/>
        </w:rPr>
        <w:t>con un número, máximo 2 posibilidades, priorizando.</w:t>
      </w:r>
    </w:p>
    <w:p w14:paraId="0C274D2E" w14:textId="77777777" w:rsidR="006E4D0D" w:rsidRPr="005A49AD" w:rsidRDefault="006E4D0D" w:rsidP="00E03941">
      <w:pPr>
        <w:pStyle w:val="Default"/>
        <w:ind w:firstLine="284"/>
        <w:jc w:val="both"/>
        <w:rPr>
          <w:rFonts w:asciiTheme="minorHAnsi" w:hAnsiTheme="minorHAnsi" w:cstheme="minorHAnsi"/>
          <w:sz w:val="23"/>
          <w:szCs w:val="23"/>
        </w:rPr>
      </w:pPr>
    </w:p>
    <w:p w14:paraId="5AC88EA3"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TIPOLOGÍA DE LOS ESTUDIOS PROPIOS: </w:t>
      </w:r>
    </w:p>
    <w:p w14:paraId="5B14F481" w14:textId="77777777" w:rsidR="006E4D0D" w:rsidRPr="005A49AD" w:rsidRDefault="006E4D0D" w:rsidP="00E03941">
      <w:pPr>
        <w:pStyle w:val="Default"/>
        <w:ind w:firstLine="284"/>
        <w:jc w:val="both"/>
        <w:rPr>
          <w:rFonts w:asciiTheme="minorHAnsi" w:hAnsiTheme="minorHAnsi" w:cstheme="minorHAnsi"/>
          <w:color w:val="auto"/>
          <w:sz w:val="23"/>
          <w:szCs w:val="23"/>
        </w:rPr>
      </w:pPr>
    </w:p>
    <w:p w14:paraId="4DF4EB47"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color w:val="auto"/>
          <w:sz w:val="23"/>
          <w:szCs w:val="23"/>
        </w:rPr>
        <w:t>Marcar</w:t>
      </w:r>
      <w:r w:rsidRPr="005A49AD">
        <w:rPr>
          <w:rFonts w:asciiTheme="minorHAnsi" w:hAnsiTheme="minorHAnsi" w:cstheme="minorHAnsi"/>
          <w:color w:val="005AAA"/>
          <w:sz w:val="23"/>
          <w:szCs w:val="23"/>
        </w:rPr>
        <w:t xml:space="preserve"> </w:t>
      </w:r>
      <w:r w:rsidRPr="005A49AD">
        <w:rPr>
          <w:rFonts w:asciiTheme="minorHAnsi" w:hAnsiTheme="minorHAnsi" w:cstheme="minorHAnsi"/>
          <w:sz w:val="23"/>
          <w:szCs w:val="23"/>
        </w:rPr>
        <w:t>la opción que se ajuste a los criterios de acceso y carga lectiva del estudio contemplados en el Reglamento en vigor:</w:t>
      </w:r>
    </w:p>
    <w:p w14:paraId="4D208C57" w14:textId="77777777" w:rsidR="006E4D0D" w:rsidRPr="005A49AD" w:rsidRDefault="006E4D0D" w:rsidP="009E2AE9">
      <w:pPr>
        <w:pStyle w:val="Default"/>
        <w:ind w:left="284"/>
        <w:jc w:val="both"/>
        <w:rPr>
          <w:rFonts w:asciiTheme="minorHAnsi" w:hAnsiTheme="minorHAnsi" w:cstheme="minorHAnsi"/>
          <w:sz w:val="23"/>
          <w:szCs w:val="23"/>
        </w:rPr>
      </w:pPr>
      <w:r w:rsidRPr="005A49AD">
        <w:rPr>
          <w:rFonts w:asciiTheme="minorHAnsi" w:hAnsiTheme="minorHAnsi" w:cstheme="minorHAnsi"/>
          <w:sz w:val="23"/>
          <w:szCs w:val="23"/>
        </w:rPr>
        <w:t>Posgrados Propios</w:t>
      </w:r>
    </w:p>
    <w:p w14:paraId="74B4BB9F" w14:textId="77777777" w:rsidR="006E4D0D" w:rsidRPr="005A49AD" w:rsidRDefault="006E4D0D" w:rsidP="009E2AE9">
      <w:pPr>
        <w:pStyle w:val="Default"/>
        <w:numPr>
          <w:ilvl w:val="0"/>
          <w:numId w:val="4"/>
        </w:numPr>
        <w:ind w:left="1004"/>
        <w:jc w:val="both"/>
        <w:rPr>
          <w:rFonts w:asciiTheme="minorHAnsi" w:hAnsiTheme="minorHAnsi" w:cstheme="minorHAnsi"/>
          <w:sz w:val="23"/>
          <w:szCs w:val="23"/>
        </w:rPr>
      </w:pPr>
      <w:r w:rsidRPr="005A49AD">
        <w:rPr>
          <w:rFonts w:asciiTheme="minorHAnsi" w:hAnsiTheme="minorHAnsi" w:cstheme="minorHAnsi"/>
          <w:sz w:val="23"/>
          <w:szCs w:val="23"/>
        </w:rPr>
        <w:t>Máster. Entre 60 y 120 créditos.</w:t>
      </w:r>
    </w:p>
    <w:p w14:paraId="548EB0AE" w14:textId="77777777" w:rsidR="006E4D0D" w:rsidRPr="005A49AD" w:rsidRDefault="006E4D0D" w:rsidP="009E2AE9">
      <w:pPr>
        <w:pStyle w:val="Default"/>
        <w:numPr>
          <w:ilvl w:val="0"/>
          <w:numId w:val="4"/>
        </w:numPr>
        <w:ind w:left="1004"/>
        <w:jc w:val="both"/>
        <w:rPr>
          <w:rFonts w:asciiTheme="minorHAnsi" w:hAnsiTheme="minorHAnsi" w:cstheme="minorHAnsi"/>
          <w:sz w:val="23"/>
          <w:szCs w:val="23"/>
        </w:rPr>
      </w:pPr>
      <w:r w:rsidRPr="005A49AD">
        <w:rPr>
          <w:rFonts w:asciiTheme="minorHAnsi" w:hAnsiTheme="minorHAnsi" w:cstheme="minorHAnsi"/>
          <w:sz w:val="23"/>
          <w:szCs w:val="23"/>
        </w:rPr>
        <w:t>Especialización. Entre 30 y 59 créditos.</w:t>
      </w:r>
    </w:p>
    <w:p w14:paraId="011CEF09" w14:textId="77777777" w:rsidR="006E4D0D" w:rsidRPr="005A49AD" w:rsidRDefault="006E4D0D" w:rsidP="009E2AE9">
      <w:pPr>
        <w:pStyle w:val="Default"/>
        <w:numPr>
          <w:ilvl w:val="0"/>
          <w:numId w:val="4"/>
        </w:numPr>
        <w:ind w:left="1004"/>
        <w:jc w:val="both"/>
        <w:rPr>
          <w:rFonts w:asciiTheme="minorHAnsi" w:hAnsiTheme="minorHAnsi" w:cstheme="minorHAnsi"/>
          <w:sz w:val="23"/>
          <w:szCs w:val="23"/>
        </w:rPr>
      </w:pPr>
      <w:r w:rsidRPr="005A49AD">
        <w:rPr>
          <w:rFonts w:asciiTheme="minorHAnsi" w:hAnsiTheme="minorHAnsi" w:cstheme="minorHAnsi"/>
          <w:sz w:val="23"/>
          <w:szCs w:val="23"/>
        </w:rPr>
        <w:t>Experto. Entre 15 y 29 créditos.</w:t>
      </w:r>
    </w:p>
    <w:p w14:paraId="5D0070A4" w14:textId="77777777" w:rsidR="009E07E5" w:rsidRDefault="009E07E5" w:rsidP="009E2AE9">
      <w:pPr>
        <w:pStyle w:val="Default"/>
        <w:ind w:left="284"/>
        <w:jc w:val="both"/>
        <w:rPr>
          <w:rFonts w:asciiTheme="minorHAnsi" w:hAnsiTheme="minorHAnsi" w:cstheme="minorHAnsi"/>
          <w:sz w:val="23"/>
          <w:szCs w:val="23"/>
        </w:rPr>
      </w:pPr>
    </w:p>
    <w:p w14:paraId="4E0AEE5B" w14:textId="5480671C" w:rsidR="006E4D0D" w:rsidRPr="005A49AD" w:rsidRDefault="006E4D0D" w:rsidP="009E2AE9">
      <w:pPr>
        <w:pStyle w:val="Default"/>
        <w:ind w:left="284"/>
        <w:jc w:val="both"/>
        <w:rPr>
          <w:rFonts w:asciiTheme="minorHAnsi" w:hAnsiTheme="minorHAnsi" w:cstheme="minorHAnsi"/>
          <w:sz w:val="23"/>
          <w:szCs w:val="23"/>
        </w:rPr>
      </w:pPr>
      <w:r w:rsidRPr="005A49AD">
        <w:rPr>
          <w:rFonts w:asciiTheme="minorHAnsi" w:hAnsiTheme="minorHAnsi" w:cstheme="minorHAnsi"/>
          <w:sz w:val="23"/>
          <w:szCs w:val="23"/>
        </w:rPr>
        <w:t>Cursos de Formación Continua</w:t>
      </w:r>
    </w:p>
    <w:p w14:paraId="1466FAD8" w14:textId="77777777" w:rsidR="006E4D0D" w:rsidRPr="005A49AD" w:rsidRDefault="006E4D0D" w:rsidP="009E2AE9">
      <w:pPr>
        <w:pStyle w:val="Default"/>
        <w:numPr>
          <w:ilvl w:val="0"/>
          <w:numId w:val="5"/>
        </w:numPr>
        <w:ind w:left="1004"/>
        <w:jc w:val="both"/>
        <w:rPr>
          <w:rFonts w:asciiTheme="minorHAnsi" w:hAnsiTheme="minorHAnsi" w:cstheme="minorHAnsi"/>
          <w:sz w:val="23"/>
          <w:szCs w:val="23"/>
        </w:rPr>
      </w:pPr>
      <w:r w:rsidRPr="005A49AD">
        <w:rPr>
          <w:rFonts w:asciiTheme="minorHAnsi" w:hAnsiTheme="minorHAnsi" w:cstheme="minorHAnsi"/>
          <w:sz w:val="23"/>
          <w:szCs w:val="23"/>
        </w:rPr>
        <w:t>Formación Superior. 30 o más créditos.</w:t>
      </w:r>
    </w:p>
    <w:p w14:paraId="4DB1F0FB" w14:textId="77777777" w:rsidR="006E4D0D" w:rsidRPr="005A49AD" w:rsidRDefault="006E4D0D" w:rsidP="009E2AE9">
      <w:pPr>
        <w:pStyle w:val="Default"/>
        <w:numPr>
          <w:ilvl w:val="0"/>
          <w:numId w:val="5"/>
        </w:numPr>
        <w:ind w:left="1004"/>
        <w:jc w:val="both"/>
        <w:rPr>
          <w:rFonts w:asciiTheme="minorHAnsi" w:hAnsiTheme="minorHAnsi" w:cstheme="minorHAnsi"/>
          <w:sz w:val="23"/>
          <w:szCs w:val="23"/>
        </w:rPr>
      </w:pPr>
      <w:r w:rsidRPr="005A49AD">
        <w:rPr>
          <w:rFonts w:asciiTheme="minorHAnsi" w:hAnsiTheme="minorHAnsi" w:cstheme="minorHAnsi"/>
          <w:sz w:val="23"/>
          <w:szCs w:val="23"/>
        </w:rPr>
        <w:t xml:space="preserve">Formación. Entre </w:t>
      </w:r>
      <w:r w:rsidR="0048545A" w:rsidRPr="005A49AD">
        <w:rPr>
          <w:rFonts w:asciiTheme="minorHAnsi" w:hAnsiTheme="minorHAnsi" w:cstheme="minorHAnsi"/>
          <w:sz w:val="23"/>
          <w:szCs w:val="23"/>
        </w:rPr>
        <w:t>6</w:t>
      </w:r>
      <w:r w:rsidRPr="005A49AD">
        <w:rPr>
          <w:rFonts w:asciiTheme="minorHAnsi" w:hAnsiTheme="minorHAnsi" w:cstheme="minorHAnsi"/>
          <w:sz w:val="23"/>
          <w:szCs w:val="23"/>
        </w:rPr>
        <w:t xml:space="preserve"> y 29 créditos.</w:t>
      </w:r>
    </w:p>
    <w:p w14:paraId="3E76B615" w14:textId="77777777" w:rsidR="006E4D0D" w:rsidRDefault="006E4D0D" w:rsidP="00E03941">
      <w:pPr>
        <w:pStyle w:val="Default"/>
        <w:jc w:val="both"/>
        <w:rPr>
          <w:rFonts w:asciiTheme="minorHAnsi" w:hAnsiTheme="minorHAnsi" w:cstheme="minorHAnsi"/>
          <w:sz w:val="23"/>
          <w:szCs w:val="23"/>
        </w:rPr>
      </w:pPr>
    </w:p>
    <w:p w14:paraId="2A8D6095" w14:textId="77777777" w:rsidR="000862A5" w:rsidRPr="005A49AD" w:rsidRDefault="000862A5" w:rsidP="00E03941">
      <w:pPr>
        <w:pStyle w:val="Default"/>
        <w:jc w:val="both"/>
        <w:rPr>
          <w:rFonts w:asciiTheme="minorHAnsi" w:hAnsiTheme="minorHAnsi" w:cstheme="minorHAnsi"/>
          <w:sz w:val="23"/>
          <w:szCs w:val="23"/>
        </w:rPr>
      </w:pPr>
    </w:p>
    <w:p w14:paraId="6B3428DB" w14:textId="77777777" w:rsidR="006E4D0D" w:rsidRPr="005A49AD" w:rsidRDefault="006E4D0D" w:rsidP="009E2AE9">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JUSTIFICACIÓN</w:t>
      </w:r>
    </w:p>
    <w:p w14:paraId="4B10429C" w14:textId="77777777" w:rsidR="006E4D0D" w:rsidRPr="005A49AD" w:rsidRDefault="006E4D0D" w:rsidP="00C90452">
      <w:pPr>
        <w:pStyle w:val="CM25"/>
        <w:spacing w:after="0"/>
        <w:jc w:val="both"/>
        <w:rPr>
          <w:rFonts w:asciiTheme="minorHAnsi" w:hAnsiTheme="minorHAnsi" w:cstheme="minorHAnsi"/>
          <w:b/>
          <w:color w:val="005AAA"/>
          <w:sz w:val="23"/>
          <w:szCs w:val="23"/>
        </w:rPr>
      </w:pPr>
    </w:p>
    <w:p w14:paraId="49D8279F" w14:textId="77777777" w:rsidR="006E4D0D" w:rsidRPr="005A49AD" w:rsidRDefault="006E4D0D" w:rsidP="00C90452">
      <w:pPr>
        <w:pStyle w:val="CM25"/>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F1) Justificación del Título: Demanda social o profesional a cubrir: </w:t>
      </w:r>
    </w:p>
    <w:p w14:paraId="0474ED82" w14:textId="77777777" w:rsidR="006E4D0D" w:rsidRPr="005A49AD" w:rsidRDefault="006E4D0D" w:rsidP="00C90452">
      <w:pPr>
        <w:pStyle w:val="CM29"/>
        <w:spacing w:after="0"/>
        <w:ind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obligatoriamente. </w:t>
      </w:r>
    </w:p>
    <w:p w14:paraId="14C8598A" w14:textId="77777777" w:rsidR="006E4D0D" w:rsidRPr="005A49AD" w:rsidRDefault="006E4D0D" w:rsidP="00C90452">
      <w:pPr>
        <w:pStyle w:val="CM23"/>
        <w:spacing w:after="0"/>
        <w:jc w:val="both"/>
        <w:rPr>
          <w:rFonts w:asciiTheme="minorHAnsi" w:hAnsiTheme="minorHAnsi" w:cstheme="minorHAnsi"/>
          <w:b/>
          <w:color w:val="005AAA"/>
          <w:sz w:val="23"/>
          <w:szCs w:val="23"/>
        </w:rPr>
      </w:pPr>
    </w:p>
    <w:p w14:paraId="651FB748" w14:textId="77777777"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F2) Objetivos formativos del estudio: </w:t>
      </w:r>
    </w:p>
    <w:p w14:paraId="0CC72F2F" w14:textId="77777777" w:rsidR="006E4D0D" w:rsidRPr="005A49AD" w:rsidRDefault="006E4D0D" w:rsidP="00C90452">
      <w:pPr>
        <w:pStyle w:val="CM29"/>
        <w:spacing w:after="0"/>
        <w:ind w:firstLine="360"/>
        <w:jc w:val="both"/>
        <w:rPr>
          <w:rFonts w:asciiTheme="minorHAnsi" w:hAnsiTheme="minorHAnsi" w:cstheme="minorHAnsi"/>
          <w:sz w:val="23"/>
          <w:szCs w:val="23"/>
        </w:rPr>
      </w:pPr>
      <w:r w:rsidRPr="005A49AD">
        <w:rPr>
          <w:rFonts w:asciiTheme="minorHAnsi" w:hAnsiTheme="minorHAnsi" w:cstheme="minorHAnsi"/>
          <w:sz w:val="23"/>
          <w:szCs w:val="23"/>
        </w:rPr>
        <w:t xml:space="preserve">Completar obligatoriamente. </w:t>
      </w:r>
    </w:p>
    <w:p w14:paraId="5069D260" w14:textId="77777777" w:rsidR="002F7F4E" w:rsidRPr="005A49AD" w:rsidRDefault="002F7F4E" w:rsidP="00C90452">
      <w:pPr>
        <w:pStyle w:val="CM23"/>
        <w:spacing w:after="0"/>
        <w:ind w:left="360"/>
        <w:jc w:val="both"/>
        <w:rPr>
          <w:rFonts w:asciiTheme="minorHAnsi" w:hAnsiTheme="minorHAnsi" w:cstheme="minorHAnsi"/>
          <w:b/>
          <w:color w:val="005AAA"/>
          <w:sz w:val="23"/>
          <w:szCs w:val="23"/>
        </w:rPr>
      </w:pPr>
    </w:p>
    <w:p w14:paraId="06B87E7A" w14:textId="7E44C8D7"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F3) Competencias a adquirir por el </w:t>
      </w:r>
      <w:r w:rsidR="000862A5" w:rsidRPr="002C0D35">
        <w:rPr>
          <w:rFonts w:ascii="Calibri" w:hAnsi="Calibri" w:cs="Arial"/>
          <w:b/>
          <w:color w:val="005AAA"/>
          <w:spacing w:val="-3"/>
          <w:sz w:val="22"/>
          <w:szCs w:val="22"/>
          <w:lang w:val="es-ES_tradnl"/>
        </w:rPr>
        <w:t>estudiante</w:t>
      </w:r>
      <w:r w:rsidR="000862A5">
        <w:rPr>
          <w:rFonts w:ascii="Calibri" w:hAnsi="Calibri" w:cs="Arial"/>
          <w:b/>
          <w:color w:val="005AAA"/>
          <w:spacing w:val="-3"/>
          <w:sz w:val="22"/>
          <w:szCs w:val="22"/>
          <w:lang w:val="es-ES_tradnl"/>
        </w:rPr>
        <w:t xml:space="preserve"> (lo más completo posible)</w:t>
      </w:r>
      <w:r w:rsidRPr="005A49AD">
        <w:rPr>
          <w:rFonts w:asciiTheme="minorHAnsi" w:hAnsiTheme="minorHAnsi" w:cstheme="minorHAnsi"/>
          <w:b/>
          <w:color w:val="005AAA"/>
          <w:sz w:val="23"/>
          <w:szCs w:val="23"/>
        </w:rPr>
        <w:t xml:space="preserve">: </w:t>
      </w:r>
    </w:p>
    <w:p w14:paraId="6ED8BA60" w14:textId="77777777" w:rsidR="006E4D0D" w:rsidRPr="005A49AD" w:rsidRDefault="006E4D0D" w:rsidP="00C90452">
      <w:pPr>
        <w:pStyle w:val="CM29"/>
        <w:spacing w:after="0"/>
        <w:ind w:left="360"/>
        <w:jc w:val="both"/>
        <w:rPr>
          <w:rFonts w:asciiTheme="minorHAnsi" w:hAnsiTheme="minorHAnsi" w:cstheme="minorHAnsi"/>
          <w:sz w:val="23"/>
          <w:szCs w:val="23"/>
        </w:rPr>
      </w:pPr>
      <w:r w:rsidRPr="005A49AD">
        <w:rPr>
          <w:rFonts w:asciiTheme="minorHAnsi" w:hAnsiTheme="minorHAnsi" w:cstheme="minorHAnsi"/>
          <w:sz w:val="23"/>
          <w:szCs w:val="23"/>
        </w:rPr>
        <w:t>Completar obligatoriamente.</w:t>
      </w:r>
    </w:p>
    <w:p w14:paraId="552AD383" w14:textId="77777777" w:rsidR="00CC168A" w:rsidRPr="005A49AD" w:rsidRDefault="00CC168A" w:rsidP="00C90452">
      <w:pPr>
        <w:pStyle w:val="CM23"/>
        <w:spacing w:after="0"/>
        <w:ind w:left="360"/>
        <w:jc w:val="both"/>
        <w:rPr>
          <w:rFonts w:asciiTheme="minorHAnsi" w:hAnsiTheme="minorHAnsi" w:cstheme="minorHAnsi"/>
          <w:b/>
          <w:color w:val="005AAA"/>
          <w:sz w:val="23"/>
          <w:szCs w:val="23"/>
        </w:rPr>
      </w:pPr>
    </w:p>
    <w:p w14:paraId="0B72ED97" w14:textId="03364CBE"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F4) Público al que va dirigido: </w:t>
      </w:r>
    </w:p>
    <w:p w14:paraId="53115EF2" w14:textId="77777777" w:rsidR="006E4D0D" w:rsidRPr="005A49AD" w:rsidRDefault="006E4D0D" w:rsidP="00C90452">
      <w:pPr>
        <w:pStyle w:val="CM29"/>
        <w:spacing w:after="0"/>
        <w:ind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obligatoriamente.</w:t>
      </w:r>
    </w:p>
    <w:p w14:paraId="5C744061" w14:textId="77777777" w:rsidR="006E4D0D" w:rsidRPr="005A49AD" w:rsidRDefault="006E4D0D" w:rsidP="00C90452">
      <w:pPr>
        <w:pStyle w:val="CM29"/>
        <w:spacing w:after="0"/>
        <w:ind w:left="360"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 </w:t>
      </w:r>
    </w:p>
    <w:p w14:paraId="72D6BA9A" w14:textId="77777777" w:rsidR="006E4D0D" w:rsidRPr="005A49AD" w:rsidRDefault="006E4D0D" w:rsidP="00C90452">
      <w:pPr>
        <w:pStyle w:val="CM23"/>
        <w:spacing w:after="0"/>
        <w:ind w:left="36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F5) Otros aspectos que se quieran destacar: </w:t>
      </w:r>
    </w:p>
    <w:p w14:paraId="32C19F55" w14:textId="77777777" w:rsidR="005301FF" w:rsidRDefault="006E4D0D" w:rsidP="00C90452">
      <w:pPr>
        <w:pStyle w:val="Default"/>
        <w:jc w:val="both"/>
        <w:rPr>
          <w:rFonts w:asciiTheme="minorHAnsi" w:hAnsiTheme="minorHAnsi" w:cstheme="minorHAnsi"/>
          <w:sz w:val="23"/>
          <w:szCs w:val="23"/>
        </w:rPr>
      </w:pPr>
      <w:r w:rsidRPr="005A49AD">
        <w:rPr>
          <w:rFonts w:asciiTheme="minorHAnsi" w:hAnsiTheme="minorHAnsi" w:cstheme="minorHAnsi"/>
          <w:sz w:val="23"/>
          <w:szCs w:val="23"/>
        </w:rPr>
        <w:t xml:space="preserve">        Completar, en su caso.</w:t>
      </w:r>
    </w:p>
    <w:p w14:paraId="176DE036" w14:textId="77777777" w:rsidR="000862A5" w:rsidRDefault="000862A5" w:rsidP="000862A5">
      <w:pPr>
        <w:pStyle w:val="CM23"/>
        <w:spacing w:after="0"/>
        <w:ind w:left="360"/>
        <w:jc w:val="both"/>
        <w:rPr>
          <w:rFonts w:asciiTheme="minorHAnsi" w:hAnsiTheme="minorHAnsi" w:cstheme="minorHAnsi"/>
          <w:b/>
          <w:color w:val="005AAA"/>
          <w:sz w:val="23"/>
          <w:szCs w:val="23"/>
        </w:rPr>
      </w:pPr>
    </w:p>
    <w:p w14:paraId="4686A0B0" w14:textId="0F243777" w:rsidR="000862A5" w:rsidRPr="00871AFC" w:rsidRDefault="000862A5" w:rsidP="000862A5">
      <w:pPr>
        <w:pStyle w:val="CM23"/>
        <w:spacing w:after="0"/>
        <w:ind w:left="360"/>
        <w:jc w:val="both"/>
        <w:rPr>
          <w:rFonts w:asciiTheme="minorHAnsi" w:hAnsiTheme="minorHAnsi" w:cstheme="minorHAnsi"/>
          <w:b/>
          <w:color w:val="005AAA"/>
          <w:sz w:val="23"/>
          <w:szCs w:val="23"/>
        </w:rPr>
      </w:pPr>
      <w:r w:rsidRPr="00871AFC">
        <w:rPr>
          <w:rFonts w:asciiTheme="minorHAnsi" w:hAnsiTheme="minorHAnsi" w:cstheme="minorHAnsi"/>
          <w:b/>
          <w:color w:val="005AAA"/>
          <w:sz w:val="23"/>
          <w:szCs w:val="23"/>
        </w:rPr>
        <w:t>F</w:t>
      </w:r>
      <w:r w:rsidR="00DF52AF" w:rsidRPr="00871AFC">
        <w:rPr>
          <w:rFonts w:asciiTheme="minorHAnsi" w:hAnsiTheme="minorHAnsi" w:cstheme="minorHAnsi"/>
          <w:b/>
          <w:color w:val="005AAA"/>
          <w:sz w:val="23"/>
          <w:szCs w:val="23"/>
        </w:rPr>
        <w:t>6</w:t>
      </w:r>
      <w:r w:rsidRPr="00871AFC">
        <w:rPr>
          <w:rFonts w:asciiTheme="minorHAnsi" w:hAnsiTheme="minorHAnsi" w:cstheme="minorHAnsi"/>
          <w:b/>
          <w:color w:val="005AAA"/>
          <w:sz w:val="23"/>
          <w:szCs w:val="23"/>
        </w:rPr>
        <w:t xml:space="preserve">) Competencias Generales -indicar un mínimo de cinco y máximo de diez: </w:t>
      </w:r>
    </w:p>
    <w:p w14:paraId="35CF4F70" w14:textId="193D7267" w:rsidR="000862A5" w:rsidRDefault="000862A5" w:rsidP="000862A5">
      <w:pPr>
        <w:pStyle w:val="Default"/>
        <w:jc w:val="both"/>
        <w:rPr>
          <w:rFonts w:asciiTheme="minorHAnsi" w:hAnsiTheme="minorHAnsi" w:cstheme="minorHAnsi"/>
          <w:sz w:val="23"/>
          <w:szCs w:val="23"/>
        </w:rPr>
      </w:pPr>
      <w:r w:rsidRPr="00871AFC">
        <w:rPr>
          <w:rFonts w:asciiTheme="minorHAnsi" w:hAnsiTheme="minorHAnsi" w:cstheme="minorHAnsi"/>
          <w:sz w:val="23"/>
          <w:szCs w:val="23"/>
        </w:rPr>
        <w:t xml:space="preserve">        Completar obligatoriamente.</w:t>
      </w:r>
      <w:r w:rsidRPr="000862A5">
        <w:t xml:space="preserve"> </w:t>
      </w:r>
    </w:p>
    <w:p w14:paraId="56CFE511" w14:textId="77777777" w:rsidR="000862A5" w:rsidRPr="005A49AD" w:rsidRDefault="000862A5" w:rsidP="00C90452">
      <w:pPr>
        <w:pStyle w:val="Default"/>
        <w:jc w:val="both"/>
        <w:rPr>
          <w:rFonts w:asciiTheme="minorHAnsi" w:hAnsiTheme="minorHAnsi" w:cstheme="minorHAnsi"/>
          <w:sz w:val="23"/>
          <w:szCs w:val="23"/>
        </w:rPr>
      </w:pPr>
    </w:p>
    <w:p w14:paraId="38ECC127" w14:textId="249819CB" w:rsidR="009E2AE9" w:rsidRPr="005A49AD" w:rsidRDefault="009E2AE9">
      <w:pPr>
        <w:spacing w:after="0" w:line="240" w:lineRule="auto"/>
        <w:rPr>
          <w:rFonts w:asciiTheme="minorHAnsi" w:hAnsiTheme="minorHAnsi" w:cstheme="minorHAnsi"/>
          <w:color w:val="000000"/>
          <w:sz w:val="23"/>
          <w:szCs w:val="23"/>
        </w:rPr>
      </w:pPr>
    </w:p>
    <w:p w14:paraId="28DC6AA9"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MODALIDAD DE ENSEÑANZA: </w:t>
      </w:r>
    </w:p>
    <w:p w14:paraId="2AF4A7E4" w14:textId="77777777" w:rsidR="006E4D0D" w:rsidRPr="005A49AD" w:rsidRDefault="006E4D0D" w:rsidP="00E03941">
      <w:pPr>
        <w:pStyle w:val="CM7"/>
        <w:spacing w:line="240" w:lineRule="auto"/>
        <w:ind w:firstLine="284"/>
        <w:jc w:val="both"/>
        <w:rPr>
          <w:rFonts w:asciiTheme="minorHAnsi" w:hAnsiTheme="minorHAnsi" w:cstheme="minorHAnsi"/>
          <w:sz w:val="23"/>
          <w:szCs w:val="23"/>
        </w:rPr>
      </w:pPr>
    </w:p>
    <w:p w14:paraId="06D9AF25" w14:textId="655A8DA4" w:rsidR="006E4D0D" w:rsidRPr="005A49AD" w:rsidRDefault="006E4D0D" w:rsidP="00E03941">
      <w:pPr>
        <w:pStyle w:val="CM7"/>
        <w:spacing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Marcar una única opción. Si la opción señalada es “On-</w:t>
      </w:r>
      <w:r w:rsidRPr="005A49AD">
        <w:rPr>
          <w:rFonts w:asciiTheme="minorHAnsi" w:hAnsiTheme="minorHAnsi" w:cstheme="minorHAnsi"/>
          <w:sz w:val="23"/>
          <w:szCs w:val="23"/>
        </w:rPr>
        <w:softHyphen/>
        <w:t xml:space="preserve">line y presencial”, indicar el número de créditos </w:t>
      </w:r>
      <w:r w:rsidRPr="000A7339">
        <w:rPr>
          <w:rFonts w:asciiTheme="minorHAnsi" w:hAnsiTheme="minorHAnsi" w:cstheme="minorHAnsi"/>
          <w:sz w:val="23"/>
          <w:szCs w:val="23"/>
        </w:rPr>
        <w:t>que s</w:t>
      </w:r>
      <w:r w:rsidR="002A4489" w:rsidRPr="000A7339">
        <w:rPr>
          <w:rFonts w:asciiTheme="minorHAnsi" w:hAnsiTheme="minorHAnsi" w:cstheme="minorHAnsi"/>
          <w:sz w:val="23"/>
          <w:szCs w:val="23"/>
        </w:rPr>
        <w:t>e impartirán en cada modalidad.</w:t>
      </w:r>
      <w:r w:rsidR="00B60AA7" w:rsidRPr="000A7339">
        <w:rPr>
          <w:rFonts w:asciiTheme="minorHAnsi" w:hAnsiTheme="minorHAnsi" w:cstheme="minorHAnsi"/>
          <w:sz w:val="23"/>
          <w:szCs w:val="23"/>
        </w:rPr>
        <w:t xml:space="preserve"> </w:t>
      </w:r>
    </w:p>
    <w:p w14:paraId="6820E5B2" w14:textId="77777777" w:rsidR="002F7F4E" w:rsidRPr="005A49AD" w:rsidRDefault="002F7F4E" w:rsidP="002F7F4E">
      <w:pPr>
        <w:pStyle w:val="Default"/>
        <w:rPr>
          <w:rFonts w:asciiTheme="minorHAnsi" w:hAnsiTheme="minorHAnsi" w:cstheme="minorHAnsi"/>
          <w:sz w:val="23"/>
          <w:szCs w:val="23"/>
        </w:rPr>
      </w:pPr>
    </w:p>
    <w:p w14:paraId="5118D3E6"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DIRECCIÓN DEL ESTUDIO: </w:t>
      </w:r>
    </w:p>
    <w:p w14:paraId="40861085" w14:textId="77777777" w:rsidR="006E4D0D" w:rsidRPr="005A49AD" w:rsidRDefault="006E4D0D" w:rsidP="00E03941">
      <w:pPr>
        <w:spacing w:after="0" w:line="240" w:lineRule="auto"/>
        <w:ind w:firstLine="284"/>
        <w:jc w:val="both"/>
        <w:rPr>
          <w:rFonts w:asciiTheme="minorHAnsi" w:hAnsiTheme="minorHAnsi" w:cstheme="minorHAnsi"/>
          <w:sz w:val="23"/>
          <w:szCs w:val="23"/>
        </w:rPr>
      </w:pPr>
    </w:p>
    <w:p w14:paraId="7234A2B8" w14:textId="2A42B91E" w:rsidR="006E4D0D" w:rsidRPr="005A49AD" w:rsidRDefault="006E4D0D" w:rsidP="00E03941">
      <w:pPr>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De acuerdo con el art. 18 Del Reglamento de Estudios Propios de la UAH, </w:t>
      </w:r>
      <w:r w:rsidR="007D6743">
        <w:rPr>
          <w:rFonts w:asciiTheme="minorHAnsi" w:hAnsiTheme="minorHAnsi" w:cstheme="minorHAnsi"/>
          <w:sz w:val="23"/>
          <w:szCs w:val="23"/>
        </w:rPr>
        <w:t>l</w:t>
      </w:r>
      <w:r w:rsidRPr="005A49AD">
        <w:rPr>
          <w:rFonts w:asciiTheme="minorHAnsi" w:hAnsiTheme="minorHAnsi" w:cstheme="minorHAnsi"/>
          <w:sz w:val="23"/>
          <w:szCs w:val="23"/>
        </w:rPr>
        <w:t>a dirección de los Estudios Propios estará desempeñada por un profesor de la UAH</w:t>
      </w:r>
      <w:r w:rsidR="007D6743">
        <w:rPr>
          <w:rFonts w:asciiTheme="minorHAnsi" w:hAnsiTheme="minorHAnsi" w:cstheme="minorHAnsi"/>
          <w:sz w:val="23"/>
          <w:szCs w:val="23"/>
        </w:rPr>
        <w:t xml:space="preserve"> </w:t>
      </w:r>
      <w:r w:rsidRPr="005A49AD">
        <w:rPr>
          <w:rFonts w:asciiTheme="minorHAnsi" w:hAnsiTheme="minorHAnsi" w:cstheme="minorHAnsi"/>
          <w:sz w:val="23"/>
          <w:szCs w:val="23"/>
        </w:rPr>
        <w:t>con la adecuada especialización</w:t>
      </w:r>
      <w:r w:rsidR="007D6743">
        <w:rPr>
          <w:rFonts w:asciiTheme="minorHAnsi" w:hAnsiTheme="minorHAnsi" w:cstheme="minorHAnsi"/>
          <w:sz w:val="23"/>
          <w:szCs w:val="23"/>
        </w:rPr>
        <w:t>,</w:t>
      </w:r>
      <w:r w:rsidRPr="005A49AD">
        <w:rPr>
          <w:rFonts w:asciiTheme="minorHAnsi" w:hAnsiTheme="minorHAnsi" w:cstheme="minorHAnsi"/>
          <w:sz w:val="23"/>
          <w:szCs w:val="23"/>
        </w:rPr>
        <w:t xml:space="preserve"> y en el caso de estudios de posgrado este profesor deberá ser doctor. De manera excepcional, la Comisión de Estudios Propios podrá autorizar que la dirección recaiga en un profesor de la UAH no doctor de reconocido prestigio. </w:t>
      </w:r>
      <w:r w:rsidR="0048545A" w:rsidRPr="005A49AD">
        <w:rPr>
          <w:rFonts w:asciiTheme="minorHAnsi" w:hAnsiTheme="minorHAnsi" w:cstheme="minorHAnsi"/>
          <w:sz w:val="23"/>
          <w:szCs w:val="23"/>
        </w:rPr>
        <w:t>En ningún caso podrá ser director un profesor emérito</w:t>
      </w:r>
      <w:r w:rsidR="00A5490D" w:rsidRPr="005A49AD">
        <w:rPr>
          <w:rFonts w:asciiTheme="minorHAnsi" w:hAnsiTheme="minorHAnsi" w:cstheme="minorHAnsi"/>
          <w:sz w:val="23"/>
          <w:szCs w:val="23"/>
        </w:rPr>
        <w:t xml:space="preserve"> ni</w:t>
      </w:r>
      <w:r w:rsidR="0048545A" w:rsidRPr="005A49AD">
        <w:rPr>
          <w:rFonts w:asciiTheme="minorHAnsi" w:hAnsiTheme="minorHAnsi" w:cstheme="minorHAnsi"/>
          <w:sz w:val="23"/>
          <w:szCs w:val="23"/>
        </w:rPr>
        <w:t xml:space="preserve"> un profesor honorífico. </w:t>
      </w:r>
      <w:r w:rsidRPr="005A49AD">
        <w:rPr>
          <w:rFonts w:asciiTheme="minorHAnsi" w:hAnsiTheme="minorHAnsi" w:cstheme="minorHAnsi"/>
          <w:sz w:val="23"/>
          <w:szCs w:val="23"/>
        </w:rPr>
        <w:t>Solo se podrá nombrar a un codirector, ajeno al profesorado de la UAH, como representante de un colaborador externo con el que se formalice el correspondiente convenio.</w:t>
      </w:r>
    </w:p>
    <w:p w14:paraId="685355F7" w14:textId="77777777" w:rsidR="006E4D0D" w:rsidRPr="005A49AD" w:rsidRDefault="006E4D0D" w:rsidP="00E03941">
      <w:pPr>
        <w:spacing w:after="0" w:line="240" w:lineRule="auto"/>
        <w:ind w:firstLine="284"/>
        <w:jc w:val="both"/>
        <w:rPr>
          <w:rFonts w:asciiTheme="minorHAnsi" w:hAnsiTheme="minorHAnsi" w:cstheme="minorHAnsi"/>
          <w:sz w:val="23"/>
          <w:szCs w:val="23"/>
        </w:rPr>
      </w:pPr>
    </w:p>
    <w:p w14:paraId="6015DEF0" w14:textId="77777777" w:rsidR="006E4D0D" w:rsidRPr="005A49AD" w:rsidRDefault="006E4D0D" w:rsidP="00E03941">
      <w:pPr>
        <w:pStyle w:val="CM26"/>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nombre y apellidos, DNI, correo electrónico y teléfono del director y, en su caso, codirector y coordinador si ha lugar. </w:t>
      </w:r>
    </w:p>
    <w:p w14:paraId="421680D8" w14:textId="77777777" w:rsidR="006E4D0D" w:rsidRPr="005A49AD" w:rsidRDefault="006E4D0D" w:rsidP="00E03941">
      <w:pPr>
        <w:pStyle w:val="Default"/>
        <w:rPr>
          <w:rFonts w:asciiTheme="minorHAnsi" w:hAnsiTheme="minorHAnsi" w:cstheme="minorHAnsi"/>
          <w:sz w:val="23"/>
          <w:szCs w:val="23"/>
        </w:rPr>
      </w:pPr>
    </w:p>
    <w:p w14:paraId="7459A845"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MEDIOS MATERIALES Y RECURSOS HUMANOS: </w:t>
      </w:r>
    </w:p>
    <w:p w14:paraId="2E995C0C" w14:textId="77777777" w:rsidR="006E4D0D" w:rsidRPr="005A49AD" w:rsidRDefault="006E4D0D" w:rsidP="00E03941">
      <w:pPr>
        <w:pStyle w:val="CM25"/>
        <w:spacing w:after="0"/>
        <w:jc w:val="both"/>
        <w:rPr>
          <w:rFonts w:asciiTheme="minorHAnsi" w:hAnsiTheme="minorHAnsi" w:cstheme="minorHAnsi"/>
          <w:b/>
          <w:color w:val="005AAA"/>
          <w:sz w:val="23"/>
          <w:szCs w:val="23"/>
        </w:rPr>
      </w:pPr>
    </w:p>
    <w:p w14:paraId="4C6D114C" w14:textId="77777777" w:rsidR="006E4D0D" w:rsidRPr="005A49AD" w:rsidRDefault="006E4D0D" w:rsidP="00E31BB8">
      <w:pPr>
        <w:pStyle w:val="CM25"/>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I1) Medios Materiales (aulas, laboratorios, equipos y otro material): </w:t>
      </w:r>
    </w:p>
    <w:p w14:paraId="0F3D81C1" w14:textId="77777777" w:rsidR="006E4D0D" w:rsidRPr="005A49AD" w:rsidRDefault="006E4D0D" w:rsidP="00E31BB8">
      <w:pPr>
        <w:pStyle w:val="CM29"/>
        <w:spacing w:after="0"/>
        <w:ind w:left="426"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obligatoriamente. </w:t>
      </w:r>
    </w:p>
    <w:p w14:paraId="45A7873B" w14:textId="77777777" w:rsidR="006E4D0D" w:rsidRPr="005A49AD" w:rsidRDefault="006E4D0D" w:rsidP="00E31BB8">
      <w:pPr>
        <w:pStyle w:val="Default"/>
        <w:ind w:left="426"/>
        <w:jc w:val="both"/>
        <w:rPr>
          <w:rFonts w:asciiTheme="minorHAnsi" w:hAnsiTheme="minorHAnsi" w:cstheme="minorHAnsi"/>
          <w:sz w:val="23"/>
          <w:szCs w:val="23"/>
        </w:rPr>
      </w:pPr>
    </w:p>
    <w:p w14:paraId="46FBAC2A" w14:textId="77777777" w:rsidR="006E4D0D" w:rsidRPr="005A49AD" w:rsidRDefault="006E4D0D" w:rsidP="00E31BB8">
      <w:pPr>
        <w:pStyle w:val="CM23"/>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I2) Personal de Apoyo en tareas administrativas: </w:t>
      </w:r>
    </w:p>
    <w:p w14:paraId="400896E8" w14:textId="77777777" w:rsidR="006E4D0D" w:rsidRPr="005A49AD" w:rsidRDefault="006E4D0D" w:rsidP="00E31BB8">
      <w:pPr>
        <w:pStyle w:val="CM29"/>
        <w:spacing w:after="0"/>
        <w:ind w:left="426" w:firstLine="36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en su caso. </w:t>
      </w:r>
    </w:p>
    <w:p w14:paraId="588B8186" w14:textId="77777777" w:rsidR="00DE2DBC" w:rsidRPr="005A49AD" w:rsidRDefault="00DE2DBC" w:rsidP="00E31BB8">
      <w:pPr>
        <w:pStyle w:val="Default"/>
        <w:ind w:left="426"/>
        <w:jc w:val="both"/>
        <w:rPr>
          <w:rFonts w:asciiTheme="minorHAnsi" w:hAnsiTheme="minorHAnsi" w:cstheme="minorHAnsi"/>
          <w:sz w:val="23"/>
          <w:szCs w:val="23"/>
        </w:rPr>
      </w:pPr>
    </w:p>
    <w:p w14:paraId="14C93D60" w14:textId="77777777" w:rsidR="006E4D0D" w:rsidRPr="005A49AD" w:rsidRDefault="006E4D0D" w:rsidP="00E31BB8">
      <w:pPr>
        <w:pStyle w:val="CM23"/>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I3) Persona de contacto para facilitar información a los interesados: </w:t>
      </w:r>
    </w:p>
    <w:p w14:paraId="07444D84" w14:textId="77777777" w:rsidR="006E4D0D" w:rsidRPr="005A49AD" w:rsidRDefault="006E4D0D" w:rsidP="00E31BB8">
      <w:pPr>
        <w:pStyle w:val="CM26"/>
        <w:spacing w:after="0"/>
        <w:ind w:left="852"/>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Indicar los datos completos de la persona o personas que informarán del estudio.</w:t>
      </w:r>
    </w:p>
    <w:p w14:paraId="625E78EC" w14:textId="77777777" w:rsidR="006E4D0D" w:rsidRPr="005A49AD" w:rsidRDefault="006E4D0D" w:rsidP="00E31BB8">
      <w:pPr>
        <w:pStyle w:val="Default"/>
        <w:ind w:left="426"/>
        <w:jc w:val="both"/>
        <w:rPr>
          <w:rFonts w:asciiTheme="minorHAnsi" w:hAnsiTheme="minorHAnsi" w:cstheme="minorHAnsi"/>
          <w:sz w:val="23"/>
          <w:szCs w:val="23"/>
        </w:rPr>
      </w:pPr>
    </w:p>
    <w:p w14:paraId="5D51E9DF" w14:textId="77777777" w:rsidR="006E4D0D" w:rsidRPr="005A49AD" w:rsidRDefault="006E4D0D" w:rsidP="00E31BB8">
      <w:pPr>
        <w:pStyle w:val="CM23"/>
        <w:spacing w:after="0"/>
        <w:ind w:left="426"/>
        <w:jc w:val="both"/>
        <w:rPr>
          <w:rFonts w:asciiTheme="minorHAnsi" w:hAnsiTheme="minorHAnsi" w:cstheme="minorHAnsi"/>
          <w:b/>
          <w:color w:val="005AAA"/>
          <w:sz w:val="23"/>
          <w:szCs w:val="23"/>
        </w:rPr>
      </w:pPr>
      <w:r w:rsidRPr="005A49AD">
        <w:rPr>
          <w:rFonts w:asciiTheme="minorHAnsi" w:hAnsiTheme="minorHAnsi" w:cstheme="minorHAnsi"/>
          <w:b/>
          <w:color w:val="005AAA"/>
          <w:spacing w:val="-3"/>
          <w:sz w:val="23"/>
          <w:szCs w:val="23"/>
          <w:lang w:val="es-ES_tradnl"/>
        </w:rPr>
        <w:t xml:space="preserve">I4) Dirección de la página web donde estará publicitado el estudio: </w:t>
      </w:r>
    </w:p>
    <w:p w14:paraId="2A85FEAF" w14:textId="77777777" w:rsidR="006E4D0D" w:rsidRPr="005A49AD" w:rsidRDefault="006E4D0D" w:rsidP="00E31BB8">
      <w:pPr>
        <w:pStyle w:val="Default"/>
        <w:ind w:left="426" w:firstLine="284"/>
        <w:jc w:val="both"/>
        <w:rPr>
          <w:rFonts w:asciiTheme="minorHAnsi" w:hAnsiTheme="minorHAnsi" w:cstheme="minorHAnsi"/>
          <w:sz w:val="23"/>
          <w:szCs w:val="23"/>
        </w:rPr>
      </w:pPr>
      <w:r w:rsidRPr="005A49AD">
        <w:rPr>
          <w:rFonts w:asciiTheme="minorHAnsi" w:hAnsiTheme="minorHAnsi" w:cstheme="minorHAnsi"/>
          <w:sz w:val="23"/>
          <w:szCs w:val="23"/>
        </w:rPr>
        <w:t>Podrá Indicarse el enlace a otra página web, donde se encontrará la información ampliada del estudio, para que figure en la publicidad de la Universidad de Alcalá. Los datos de estas páginas no podrán contradecir el contenido de la propuesta aprobada.</w:t>
      </w:r>
    </w:p>
    <w:p w14:paraId="71883DE9" w14:textId="77777777" w:rsidR="00E03941" w:rsidRPr="005A49AD" w:rsidRDefault="00E03941" w:rsidP="00E03941">
      <w:pPr>
        <w:pStyle w:val="Default"/>
        <w:jc w:val="both"/>
        <w:rPr>
          <w:rFonts w:asciiTheme="minorHAnsi" w:hAnsiTheme="minorHAnsi" w:cstheme="minorHAnsi"/>
          <w:sz w:val="23"/>
          <w:szCs w:val="23"/>
        </w:rPr>
      </w:pPr>
    </w:p>
    <w:p w14:paraId="550A354D"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PROFESORADO: </w:t>
      </w:r>
    </w:p>
    <w:p w14:paraId="03ABB021" w14:textId="77777777" w:rsidR="006E4D0D" w:rsidRPr="005A49AD" w:rsidRDefault="006E4D0D" w:rsidP="00E03941">
      <w:pPr>
        <w:pStyle w:val="CM30"/>
        <w:spacing w:after="0"/>
        <w:ind w:firstLine="284"/>
        <w:jc w:val="both"/>
        <w:rPr>
          <w:rFonts w:asciiTheme="minorHAnsi" w:hAnsiTheme="minorHAnsi" w:cstheme="minorHAnsi"/>
          <w:color w:val="000000"/>
          <w:sz w:val="23"/>
          <w:szCs w:val="23"/>
        </w:rPr>
      </w:pPr>
    </w:p>
    <w:p w14:paraId="6C909DB4" w14:textId="57508430" w:rsidR="006E4D0D" w:rsidRPr="005A49AD" w:rsidRDefault="006E4D0D" w:rsidP="00E03941">
      <w:pPr>
        <w:pStyle w:val="CM30"/>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Indicar los profesores que participan en la docencia del Estudio, totalizando para cada uno de los profesores el número de horas de docencia que impartirán.</w:t>
      </w:r>
    </w:p>
    <w:p w14:paraId="02FEF9AE" w14:textId="77777777" w:rsidR="00100977" w:rsidRPr="005A49AD" w:rsidRDefault="00100977" w:rsidP="00E03941">
      <w:pPr>
        <w:pStyle w:val="CM23"/>
        <w:spacing w:after="0"/>
        <w:jc w:val="both"/>
        <w:rPr>
          <w:rFonts w:asciiTheme="minorHAnsi" w:hAnsiTheme="minorHAnsi" w:cstheme="minorHAnsi"/>
          <w:b/>
          <w:color w:val="005AAA"/>
          <w:sz w:val="23"/>
          <w:szCs w:val="23"/>
        </w:rPr>
      </w:pPr>
    </w:p>
    <w:p w14:paraId="0ABD4249" w14:textId="77777777" w:rsidR="006E4D0D" w:rsidRPr="005A49AD" w:rsidRDefault="006E4D0D" w:rsidP="00E31BB8">
      <w:pPr>
        <w:pStyle w:val="CM23"/>
        <w:spacing w:after="0"/>
        <w:ind w:left="284"/>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J1) De la UAH: </w:t>
      </w:r>
    </w:p>
    <w:p w14:paraId="43C79A99" w14:textId="55DF021E" w:rsidR="0047066D" w:rsidRPr="005A49AD" w:rsidRDefault="0047066D" w:rsidP="00D04328">
      <w:pPr>
        <w:pStyle w:val="CM29"/>
        <w:spacing w:after="0"/>
        <w:ind w:left="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Los directores, codirectores y coordinadores, si son profesores de la Universidad de Alcalá, deberán participar e implicarse en la docencia del estudio.</w:t>
      </w:r>
    </w:p>
    <w:p w14:paraId="3E6CCA4D" w14:textId="74F2CCBA" w:rsidR="0047066D" w:rsidRPr="005A49AD" w:rsidRDefault="0047066D" w:rsidP="00D04328">
      <w:pPr>
        <w:pStyle w:val="CM29"/>
        <w:spacing w:after="0"/>
        <w:ind w:left="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En los estudios de másteres, deberán consignarse profesores suficientes de la UAH para que un profesor evalúe el Trabajo Fin de Máster de 15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como máximo</w:t>
      </w:r>
      <w:r w:rsidR="00AB5651" w:rsidRPr="005A49AD">
        <w:rPr>
          <w:rFonts w:asciiTheme="minorHAnsi" w:hAnsiTheme="minorHAnsi" w:cstheme="minorHAnsi"/>
          <w:color w:val="000000"/>
          <w:sz w:val="23"/>
          <w:szCs w:val="23"/>
        </w:rPr>
        <w:t>.</w:t>
      </w:r>
    </w:p>
    <w:p w14:paraId="59FDD76F" w14:textId="77777777" w:rsidR="006E4D0D" w:rsidRPr="005A49AD" w:rsidRDefault="006E4D0D" w:rsidP="00D04328">
      <w:pPr>
        <w:pStyle w:val="CM29"/>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todas las columnas. </w:t>
      </w:r>
    </w:p>
    <w:p w14:paraId="7A3E9433" w14:textId="77777777" w:rsidR="002A4489" w:rsidRPr="005A49AD" w:rsidRDefault="002A4489" w:rsidP="00E31BB8">
      <w:pPr>
        <w:pStyle w:val="CM23"/>
        <w:spacing w:after="0"/>
        <w:ind w:left="284"/>
        <w:jc w:val="both"/>
        <w:rPr>
          <w:rFonts w:asciiTheme="minorHAnsi" w:hAnsiTheme="minorHAnsi" w:cstheme="minorHAnsi"/>
          <w:b/>
          <w:color w:val="005AAA"/>
          <w:sz w:val="23"/>
          <w:szCs w:val="23"/>
        </w:rPr>
      </w:pPr>
    </w:p>
    <w:p w14:paraId="4DC86D00" w14:textId="77777777" w:rsidR="006E4D0D" w:rsidRPr="005A49AD" w:rsidRDefault="006E4D0D" w:rsidP="00E31BB8">
      <w:pPr>
        <w:pStyle w:val="CM23"/>
        <w:spacing w:after="0"/>
        <w:ind w:left="284"/>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J2) De otras Universidades: </w:t>
      </w:r>
    </w:p>
    <w:p w14:paraId="1D0A783C" w14:textId="77777777" w:rsidR="006E4D0D" w:rsidRPr="005A49AD" w:rsidRDefault="006E4D0D" w:rsidP="00D04328">
      <w:pPr>
        <w:pStyle w:val="CM29"/>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las columnas.</w:t>
      </w:r>
    </w:p>
    <w:p w14:paraId="35B36A78" w14:textId="77777777" w:rsidR="00642B94" w:rsidRPr="005A49AD" w:rsidRDefault="006E4D0D" w:rsidP="00E31BB8">
      <w:pPr>
        <w:pStyle w:val="CM29"/>
        <w:spacing w:after="0"/>
        <w:ind w:left="284" w:firstLine="360"/>
        <w:jc w:val="both"/>
        <w:rPr>
          <w:rFonts w:asciiTheme="minorHAnsi" w:hAnsiTheme="minorHAnsi" w:cstheme="minorHAnsi"/>
          <w:b/>
          <w:color w:val="005AAA"/>
          <w:sz w:val="23"/>
          <w:szCs w:val="23"/>
        </w:rPr>
      </w:pPr>
      <w:r w:rsidRPr="005A49AD">
        <w:rPr>
          <w:rFonts w:asciiTheme="minorHAnsi" w:hAnsiTheme="minorHAnsi" w:cstheme="minorHAnsi"/>
          <w:color w:val="000000"/>
          <w:sz w:val="23"/>
          <w:szCs w:val="23"/>
        </w:rPr>
        <w:t xml:space="preserve"> </w:t>
      </w:r>
    </w:p>
    <w:p w14:paraId="3F083AD0" w14:textId="77777777" w:rsidR="006E4D0D" w:rsidRPr="005A49AD" w:rsidRDefault="006E4D0D" w:rsidP="00E31BB8">
      <w:pPr>
        <w:pStyle w:val="CM23"/>
        <w:spacing w:after="0"/>
        <w:ind w:left="284"/>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J3) Otro Profesorado: </w:t>
      </w:r>
    </w:p>
    <w:p w14:paraId="39C50066" w14:textId="77777777" w:rsidR="006E4D0D" w:rsidRPr="005A49AD" w:rsidRDefault="006E4D0D" w:rsidP="00D04328">
      <w:pPr>
        <w:pStyle w:val="CM8"/>
        <w:spacing w:line="240" w:lineRule="auto"/>
        <w:ind w:left="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Completar todas las columnas. Indicar la titulación universitaria de cada profesor. Rellenar brevemente la situación profesional y experiencia. </w:t>
      </w:r>
    </w:p>
    <w:p w14:paraId="0B432932" w14:textId="77777777" w:rsidR="00E31BB8" w:rsidRPr="005A49AD" w:rsidRDefault="00E31BB8" w:rsidP="00E03941">
      <w:pPr>
        <w:pStyle w:val="CM8"/>
        <w:spacing w:line="240" w:lineRule="auto"/>
        <w:ind w:left="66" w:firstLine="284"/>
        <w:jc w:val="both"/>
        <w:rPr>
          <w:rFonts w:asciiTheme="minorHAnsi" w:hAnsiTheme="minorHAnsi" w:cstheme="minorHAnsi"/>
          <w:color w:val="000000"/>
          <w:sz w:val="23"/>
          <w:szCs w:val="23"/>
        </w:rPr>
      </w:pPr>
    </w:p>
    <w:p w14:paraId="55AD23CB" w14:textId="766C8BFD" w:rsidR="006E4D0D" w:rsidRDefault="006E4D0D" w:rsidP="00E03941">
      <w:pPr>
        <w:pStyle w:val="CM8"/>
        <w:spacing w:line="240" w:lineRule="auto"/>
        <w:ind w:left="66"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Finalmente, consignar el número de horas totales de docencia</w:t>
      </w:r>
      <w:r w:rsidR="002D523A" w:rsidRPr="005A49AD">
        <w:rPr>
          <w:rFonts w:asciiTheme="minorHAnsi" w:hAnsiTheme="minorHAnsi" w:cstheme="minorHAnsi"/>
          <w:color w:val="000000"/>
          <w:sz w:val="23"/>
          <w:szCs w:val="23"/>
        </w:rPr>
        <w:t>, tanto on-line como presencial,</w:t>
      </w:r>
      <w:r w:rsidRPr="005A49AD">
        <w:rPr>
          <w:rFonts w:asciiTheme="minorHAnsi" w:hAnsiTheme="minorHAnsi" w:cstheme="minorHAnsi"/>
          <w:color w:val="000000"/>
          <w:sz w:val="23"/>
          <w:szCs w:val="23"/>
        </w:rPr>
        <w:t xml:space="preserve"> que se impartirán en el estudio.</w:t>
      </w:r>
    </w:p>
    <w:p w14:paraId="3D43713E" w14:textId="77777777" w:rsidR="005A49AD" w:rsidRPr="005A49AD" w:rsidRDefault="005A49AD" w:rsidP="005A49AD">
      <w:pPr>
        <w:pStyle w:val="Default"/>
      </w:pPr>
    </w:p>
    <w:p w14:paraId="6E42FB4F" w14:textId="1A0BFB49" w:rsidR="00D04328" w:rsidRDefault="00D04328">
      <w:pPr>
        <w:spacing w:after="0" w:line="240" w:lineRule="auto"/>
        <w:rPr>
          <w:rFonts w:asciiTheme="minorHAnsi" w:hAnsiTheme="minorHAnsi" w:cstheme="minorHAnsi"/>
          <w:color w:val="000000"/>
          <w:sz w:val="23"/>
          <w:szCs w:val="23"/>
        </w:rPr>
      </w:pPr>
      <w:r>
        <w:rPr>
          <w:rFonts w:asciiTheme="minorHAnsi" w:hAnsiTheme="minorHAnsi" w:cstheme="minorHAnsi"/>
          <w:sz w:val="23"/>
          <w:szCs w:val="23"/>
        </w:rPr>
        <w:br w:type="page"/>
      </w:r>
    </w:p>
    <w:p w14:paraId="58B3D458" w14:textId="77777777" w:rsidR="006E4D0D" w:rsidRPr="005A49AD" w:rsidRDefault="006E4D0D" w:rsidP="00E03941">
      <w:pPr>
        <w:pStyle w:val="Default"/>
        <w:jc w:val="both"/>
        <w:rPr>
          <w:rFonts w:asciiTheme="minorHAnsi" w:hAnsiTheme="minorHAnsi" w:cstheme="minorHAnsi"/>
          <w:sz w:val="23"/>
          <w:szCs w:val="23"/>
        </w:rPr>
      </w:pPr>
    </w:p>
    <w:p w14:paraId="1AAFFA5D" w14:textId="3500B2B0"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PRECIOS: </w:t>
      </w:r>
    </w:p>
    <w:p w14:paraId="76D3D5D6" w14:textId="77777777" w:rsidR="009E2AE9" w:rsidRDefault="009E2AE9" w:rsidP="009E2AE9">
      <w:pPr>
        <w:pStyle w:val="Default"/>
        <w:rPr>
          <w:rFonts w:asciiTheme="minorHAnsi" w:hAnsiTheme="minorHAnsi" w:cstheme="minorHAnsi"/>
          <w:sz w:val="23"/>
          <w:szCs w:val="23"/>
        </w:rPr>
      </w:pPr>
    </w:p>
    <w:p w14:paraId="5FDD23BE" w14:textId="77777777" w:rsidR="00D04328" w:rsidRPr="005A49AD" w:rsidRDefault="00D04328" w:rsidP="009E2AE9">
      <w:pPr>
        <w:pStyle w:val="Default"/>
        <w:rPr>
          <w:rFonts w:asciiTheme="minorHAnsi" w:hAnsiTheme="minorHAnsi" w:cstheme="minorHAnsi"/>
          <w:sz w:val="23"/>
          <w:szCs w:val="23"/>
        </w:rPr>
      </w:pPr>
    </w:p>
    <w:p w14:paraId="1C57C62D" w14:textId="77777777" w:rsidR="00610C32" w:rsidRPr="005A49AD" w:rsidRDefault="00610C32" w:rsidP="00610C32">
      <w:pPr>
        <w:pStyle w:val="CM29"/>
        <w:spacing w:after="0"/>
        <w:jc w:val="both"/>
        <w:rPr>
          <w:rFonts w:asciiTheme="minorHAnsi" w:hAnsiTheme="minorHAnsi" w:cstheme="minorHAnsi"/>
          <w:b/>
          <w:color w:val="000000"/>
          <w:sz w:val="23"/>
          <w:szCs w:val="23"/>
        </w:rPr>
      </w:pPr>
      <w:r w:rsidRPr="005A49AD">
        <w:rPr>
          <w:rFonts w:asciiTheme="minorHAnsi" w:hAnsiTheme="minorHAnsi" w:cstheme="minorHAnsi"/>
          <w:b/>
          <w:color w:val="000000"/>
          <w:sz w:val="23"/>
          <w:szCs w:val="23"/>
          <w:u w:val="single"/>
        </w:rPr>
        <w:t xml:space="preserve">AÑO ACADÉMICO </w:t>
      </w:r>
      <w:bookmarkStart w:id="8" w:name="_Hlk70588493"/>
      <w:r w:rsidRPr="00DF2DED">
        <w:rPr>
          <w:rFonts w:asciiTheme="minorHAnsi" w:hAnsiTheme="minorHAnsi" w:cstheme="minorHAnsi"/>
          <w:b/>
          <w:color w:val="000000"/>
          <w:sz w:val="23"/>
          <w:szCs w:val="23"/>
          <w:u w:val="single"/>
        </w:rPr>
        <w:t>2020-2021</w:t>
      </w:r>
      <w:bookmarkEnd w:id="8"/>
      <w:r w:rsidRPr="005A49AD">
        <w:rPr>
          <w:rFonts w:asciiTheme="minorHAnsi" w:hAnsiTheme="minorHAnsi" w:cstheme="minorHAnsi"/>
          <w:color w:val="000000"/>
          <w:sz w:val="23"/>
          <w:szCs w:val="23"/>
        </w:rPr>
        <w:t>, aprobados por el Consejo Social en su sesión de 19 de diciembre de 2019.</w:t>
      </w:r>
    </w:p>
    <w:p w14:paraId="45DEC8D8" w14:textId="77777777" w:rsidR="002F7F4E" w:rsidRPr="005A49AD" w:rsidRDefault="002F7F4E" w:rsidP="002F7F4E">
      <w:pPr>
        <w:pStyle w:val="Default"/>
        <w:rPr>
          <w:rFonts w:asciiTheme="minorHAnsi" w:hAnsiTheme="minorHAnsi" w:cstheme="minorHAnsi"/>
          <w:sz w:val="23"/>
          <w:szCs w:val="23"/>
        </w:rPr>
      </w:pPr>
    </w:p>
    <w:p w14:paraId="0ECBDF31" w14:textId="77777777" w:rsidR="002F7F4E" w:rsidRPr="005A49AD" w:rsidRDefault="002F7F4E" w:rsidP="002F7F4E">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coincidentes con los de estudios universitarios oficiales:</w:t>
      </w:r>
    </w:p>
    <w:p w14:paraId="3E3E0150" w14:textId="77777777" w:rsidR="002926B6" w:rsidRPr="005A49AD" w:rsidRDefault="000205A4" w:rsidP="002F7F4E">
      <w:pPr>
        <w:autoSpaceDE w:val="0"/>
        <w:autoSpaceDN w:val="0"/>
        <w:adjustRightInd w:val="0"/>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Estos precios están actualizados con arreglo al Decreto 83/2016, de 9 de agosto, modificado por el Decreto 126/2018, de 31 de julio de la Comunidad de Madrid por el que se establecen los precios públicos por estudios universitarios conducentes a títulos oficiales y servicios de naturaleza académica en las Universidades Públicas de la Comunidad de Madrid.</w:t>
      </w:r>
    </w:p>
    <w:p w14:paraId="6BC541D6" w14:textId="77777777" w:rsidR="000205A4" w:rsidRPr="005A49AD" w:rsidRDefault="000205A4" w:rsidP="002F7F4E">
      <w:pPr>
        <w:autoSpaceDE w:val="0"/>
        <w:autoSpaceDN w:val="0"/>
        <w:adjustRightInd w:val="0"/>
        <w:spacing w:after="0" w:line="240" w:lineRule="auto"/>
        <w:ind w:firstLine="284"/>
        <w:jc w:val="both"/>
        <w:rPr>
          <w:rFonts w:asciiTheme="minorHAnsi" w:eastAsiaTheme="minorHAnsi" w:hAnsiTheme="minorHAnsi" w:cstheme="minorHAnsi"/>
          <w:iCs/>
          <w:color w:val="231F20"/>
          <w:sz w:val="23"/>
          <w:szCs w:val="23"/>
          <w:lang w:eastAsia="en-US"/>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2F7F4E" w:rsidRPr="005A49AD" w14:paraId="5D7219EB" w14:textId="77777777" w:rsidTr="003342EA">
        <w:trPr>
          <w:trHeight w:val="255"/>
        </w:trPr>
        <w:tc>
          <w:tcPr>
            <w:tcW w:w="7118" w:type="dxa"/>
            <w:tcBorders>
              <w:top w:val="nil"/>
              <w:left w:val="nil"/>
              <w:bottom w:val="nil"/>
              <w:right w:val="nil"/>
            </w:tcBorders>
            <w:shd w:val="clear" w:color="auto" w:fill="auto"/>
            <w:noWrap/>
            <w:vAlign w:val="bottom"/>
          </w:tcPr>
          <w:p w14:paraId="667DC7E8" w14:textId="3FB542C0" w:rsidR="002F7F4E" w:rsidRPr="005A49AD" w:rsidRDefault="002F7F4E" w:rsidP="003342EA">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el expediente</w:t>
            </w:r>
          </w:p>
        </w:tc>
        <w:tc>
          <w:tcPr>
            <w:tcW w:w="1416" w:type="dxa"/>
            <w:tcBorders>
              <w:top w:val="nil"/>
              <w:left w:val="nil"/>
              <w:bottom w:val="nil"/>
              <w:right w:val="nil"/>
            </w:tcBorders>
            <w:shd w:val="clear" w:color="auto" w:fill="auto"/>
            <w:vAlign w:val="bottom"/>
          </w:tcPr>
          <w:p w14:paraId="026AFCD5" w14:textId="77777777" w:rsidR="002F7F4E" w:rsidRPr="005A49AD" w:rsidRDefault="002F7F4E" w:rsidP="009E2AE9">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2F7F4E" w:rsidRPr="005A49AD" w14:paraId="0B77D481"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94275" w14:textId="77777777" w:rsidR="002F7F4E" w:rsidRPr="005A49AD" w:rsidRDefault="002F7F4E" w:rsidP="003342EA">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PRECIOS POR MATRICULACIÓN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64577D8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33,65 €</w:t>
            </w:r>
          </w:p>
        </w:tc>
      </w:tr>
      <w:tr w:rsidR="002F7F4E" w:rsidRPr="005A49AD" w14:paraId="27BB6B6A"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00347" w14:textId="77777777" w:rsidR="002F7F4E" w:rsidRPr="005A49AD" w:rsidRDefault="002F7F4E" w:rsidP="003342EA">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CERTIFICADOS ACADÉMICOS</w:t>
            </w:r>
          </w:p>
        </w:tc>
        <w:tc>
          <w:tcPr>
            <w:tcW w:w="1416" w:type="dxa"/>
            <w:tcBorders>
              <w:top w:val="single" w:sz="4" w:space="0" w:color="auto"/>
              <w:left w:val="nil"/>
              <w:bottom w:val="single" w:sz="4" w:space="0" w:color="auto"/>
              <w:right w:val="single" w:sz="4" w:space="0" w:color="auto"/>
            </w:tcBorders>
            <w:shd w:val="clear" w:color="auto" w:fill="auto"/>
            <w:vAlign w:val="bottom"/>
          </w:tcPr>
          <w:p w14:paraId="5A2A66ED"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27,54 €</w:t>
            </w:r>
          </w:p>
        </w:tc>
      </w:tr>
      <w:tr w:rsidR="002F7F4E" w:rsidRPr="005A49AD" w14:paraId="28E3A5DF"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488C3" w14:textId="77777777" w:rsidR="002F7F4E" w:rsidRPr="005A49AD" w:rsidRDefault="002F7F4E" w:rsidP="003342EA">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COMPULSA DE DOCUMENTOS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ACF9714"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10,43 €</w:t>
            </w:r>
          </w:p>
        </w:tc>
      </w:tr>
      <w:tr w:rsidR="002F7F4E" w:rsidRPr="005A49AD" w14:paraId="4AF2519A"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F1A0D" w14:textId="77777777" w:rsidR="002F7F4E" w:rsidRPr="005A49AD" w:rsidRDefault="002F7F4E" w:rsidP="00E47786">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RECONOCIMIENTO DE CRÉDITOS:  abonar el 25</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del valor del Crédito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1B774DD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w:t>
            </w:r>
          </w:p>
        </w:tc>
      </w:tr>
      <w:tr w:rsidR="002F7F4E" w:rsidRPr="005A49AD" w14:paraId="7DCAF56B" w14:textId="77777777" w:rsidTr="003342EA">
        <w:trPr>
          <w:trHeight w:val="227"/>
        </w:trPr>
        <w:tc>
          <w:tcPr>
            <w:tcW w:w="7118" w:type="dxa"/>
            <w:shd w:val="clear" w:color="auto" w:fill="auto"/>
            <w:noWrap/>
            <w:vAlign w:val="bottom"/>
          </w:tcPr>
          <w:p w14:paraId="5B42E53C" w14:textId="77777777" w:rsidR="009E2AE9" w:rsidRPr="005A49AD" w:rsidRDefault="009E2AE9" w:rsidP="003342EA">
            <w:pPr>
              <w:spacing w:after="0" w:line="240" w:lineRule="auto"/>
              <w:jc w:val="both"/>
              <w:rPr>
                <w:rFonts w:asciiTheme="minorHAnsi" w:hAnsiTheme="minorHAnsi" w:cstheme="minorHAnsi"/>
                <w:bCs/>
                <w:sz w:val="23"/>
                <w:szCs w:val="23"/>
              </w:rPr>
            </w:pPr>
          </w:p>
          <w:p w14:paraId="6905F189" w14:textId="0F2360BD" w:rsidR="002F7F4E" w:rsidRPr="005A49AD" w:rsidRDefault="002F7F4E" w:rsidP="003342EA">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12A923B1" w14:textId="77777777" w:rsidR="002F7F4E" w:rsidRPr="005A49AD" w:rsidRDefault="002F7F4E" w:rsidP="009E2AE9">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2F7F4E" w:rsidRPr="005A49AD" w14:paraId="6BBFD422"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60BF2"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TÍTULO PROPIO DE GRADO</w:t>
            </w:r>
          </w:p>
        </w:tc>
        <w:tc>
          <w:tcPr>
            <w:tcW w:w="1416" w:type="dxa"/>
            <w:tcBorders>
              <w:top w:val="single" w:sz="4" w:space="0" w:color="auto"/>
              <w:left w:val="nil"/>
              <w:bottom w:val="single" w:sz="4" w:space="0" w:color="auto"/>
              <w:right w:val="single" w:sz="4" w:space="0" w:color="auto"/>
            </w:tcBorders>
            <w:shd w:val="clear" w:color="auto" w:fill="auto"/>
            <w:vAlign w:val="center"/>
          </w:tcPr>
          <w:p w14:paraId="2A752958"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154,32€</w:t>
            </w:r>
          </w:p>
        </w:tc>
      </w:tr>
      <w:tr w:rsidR="002F7F4E" w:rsidRPr="005A49AD" w14:paraId="5601D533" w14:textId="77777777" w:rsidTr="003342EA">
        <w:trPr>
          <w:trHeight w:val="255"/>
        </w:trPr>
        <w:tc>
          <w:tcPr>
            <w:tcW w:w="7118" w:type="dxa"/>
            <w:tcBorders>
              <w:top w:val="nil"/>
              <w:left w:val="single" w:sz="4" w:space="0" w:color="auto"/>
              <w:bottom w:val="single" w:sz="4" w:space="0" w:color="auto"/>
              <w:right w:val="single" w:sz="4" w:space="0" w:color="auto"/>
            </w:tcBorders>
            <w:shd w:val="clear" w:color="auto" w:fill="auto"/>
            <w:noWrap/>
            <w:vAlign w:val="bottom"/>
          </w:tcPr>
          <w:p w14:paraId="3939FAE9" w14:textId="50DE9EDA"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TITULO PROPIO DE </w:t>
            </w:r>
            <w:r w:rsidR="00032BC0">
              <w:rPr>
                <w:rFonts w:asciiTheme="minorHAnsi" w:hAnsiTheme="minorHAnsi" w:cstheme="minorHAnsi"/>
                <w:sz w:val="23"/>
                <w:szCs w:val="23"/>
              </w:rPr>
              <w:t>MÁSTER</w:t>
            </w:r>
          </w:p>
        </w:tc>
        <w:tc>
          <w:tcPr>
            <w:tcW w:w="1416" w:type="dxa"/>
            <w:tcBorders>
              <w:top w:val="nil"/>
              <w:left w:val="nil"/>
              <w:bottom w:val="single" w:sz="4" w:space="0" w:color="auto"/>
              <w:right w:val="single" w:sz="4" w:space="0" w:color="auto"/>
            </w:tcBorders>
            <w:shd w:val="clear" w:color="auto" w:fill="auto"/>
            <w:vAlign w:val="center"/>
          </w:tcPr>
          <w:p w14:paraId="005B9F7B"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176,27€</w:t>
            </w:r>
          </w:p>
        </w:tc>
      </w:tr>
    </w:tbl>
    <w:p w14:paraId="1F5CE31E" w14:textId="77777777" w:rsidR="002F7F4E" w:rsidRPr="005A49AD" w:rsidRDefault="002F7F4E" w:rsidP="002F7F4E">
      <w:pPr>
        <w:pStyle w:val="Default"/>
        <w:ind w:left="360"/>
        <w:rPr>
          <w:rFonts w:asciiTheme="minorHAnsi" w:hAnsiTheme="minorHAnsi" w:cstheme="minorHAnsi"/>
          <w:b/>
          <w:sz w:val="23"/>
          <w:szCs w:val="23"/>
        </w:rPr>
      </w:pPr>
    </w:p>
    <w:p w14:paraId="4981B2BD" w14:textId="0C78EA4A" w:rsidR="002F7F4E" w:rsidRPr="005A49AD" w:rsidRDefault="002F7F4E" w:rsidP="002F7F4E">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no coincidentes con los de estudios universitarios oficiales:</w:t>
      </w:r>
    </w:p>
    <w:p w14:paraId="15C0D85A" w14:textId="77777777" w:rsidR="009E2AE9" w:rsidRPr="005A49AD" w:rsidRDefault="009E2AE9" w:rsidP="009E2AE9">
      <w:pPr>
        <w:pStyle w:val="Default"/>
        <w:ind w:left="360"/>
        <w:rPr>
          <w:rFonts w:asciiTheme="minorHAnsi" w:hAnsiTheme="minorHAnsi" w:cstheme="minorHAnsi"/>
          <w:b/>
          <w:sz w:val="23"/>
          <w:szCs w:val="23"/>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2F7F4E" w:rsidRPr="005A49AD" w14:paraId="7BF6EE2E" w14:textId="77777777" w:rsidTr="009E2AE9">
        <w:trPr>
          <w:trHeight w:val="228"/>
        </w:trPr>
        <w:tc>
          <w:tcPr>
            <w:tcW w:w="7118" w:type="dxa"/>
            <w:shd w:val="clear" w:color="auto" w:fill="auto"/>
            <w:noWrap/>
            <w:vAlign w:val="bottom"/>
          </w:tcPr>
          <w:p w14:paraId="5DB01D95" w14:textId="409A147E" w:rsidR="002F7F4E" w:rsidRPr="005A49AD" w:rsidRDefault="002F7F4E" w:rsidP="009E2AE9">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66DE5F32" w14:textId="77777777" w:rsidR="002F7F4E" w:rsidRPr="005A49AD" w:rsidRDefault="002F7F4E" w:rsidP="009E2AE9">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2F7F4E" w:rsidRPr="005A49AD" w14:paraId="77413E44"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C65ED"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ESPECIALIZACIÓN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B7F21D2"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151,72 €</w:t>
            </w:r>
          </w:p>
        </w:tc>
      </w:tr>
      <w:tr w:rsidR="002F7F4E" w:rsidRPr="005A49AD" w14:paraId="0E68F17F"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EB3C3"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EXPERTO</w:t>
            </w:r>
          </w:p>
        </w:tc>
        <w:tc>
          <w:tcPr>
            <w:tcW w:w="1416" w:type="dxa"/>
            <w:tcBorders>
              <w:top w:val="single" w:sz="4" w:space="0" w:color="auto"/>
              <w:left w:val="nil"/>
              <w:bottom w:val="single" w:sz="4" w:space="0" w:color="auto"/>
              <w:right w:val="single" w:sz="4" w:space="0" w:color="auto"/>
            </w:tcBorders>
            <w:shd w:val="clear" w:color="auto" w:fill="auto"/>
            <w:vAlign w:val="center"/>
          </w:tcPr>
          <w:p w14:paraId="7242F975"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139,45 €</w:t>
            </w:r>
          </w:p>
        </w:tc>
      </w:tr>
      <w:tr w:rsidR="002F7F4E" w:rsidRPr="005A49AD" w14:paraId="2307873C"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54F81"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 SUPERIOR</w:t>
            </w:r>
          </w:p>
        </w:tc>
        <w:tc>
          <w:tcPr>
            <w:tcW w:w="1416" w:type="dxa"/>
            <w:tcBorders>
              <w:top w:val="single" w:sz="4" w:space="0" w:color="auto"/>
              <w:left w:val="nil"/>
              <w:bottom w:val="single" w:sz="4" w:space="0" w:color="auto"/>
              <w:right w:val="single" w:sz="4" w:space="0" w:color="auto"/>
            </w:tcBorders>
            <w:shd w:val="clear" w:color="auto" w:fill="auto"/>
            <w:vAlign w:val="bottom"/>
          </w:tcPr>
          <w:p w14:paraId="45C7F4CF"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127,32 €</w:t>
            </w:r>
          </w:p>
        </w:tc>
      </w:tr>
      <w:tr w:rsidR="002F7F4E" w:rsidRPr="005A49AD" w14:paraId="15A2263A"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BE10F"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w:t>
            </w:r>
          </w:p>
        </w:tc>
        <w:tc>
          <w:tcPr>
            <w:tcW w:w="1416" w:type="dxa"/>
            <w:tcBorders>
              <w:top w:val="single" w:sz="4" w:space="0" w:color="auto"/>
              <w:left w:val="nil"/>
              <w:bottom w:val="single" w:sz="4" w:space="0" w:color="auto"/>
              <w:right w:val="single" w:sz="4" w:space="0" w:color="auto"/>
            </w:tcBorders>
            <w:shd w:val="clear" w:color="auto" w:fill="auto"/>
            <w:vAlign w:val="bottom"/>
          </w:tcPr>
          <w:p w14:paraId="7855FB9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60,62 €</w:t>
            </w:r>
          </w:p>
        </w:tc>
      </w:tr>
      <w:tr w:rsidR="002F7F4E" w:rsidRPr="005A49AD" w14:paraId="1C55B6F8" w14:textId="77777777" w:rsidTr="003342EA">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vAlign w:val="bottom"/>
          </w:tcPr>
          <w:p w14:paraId="08A14C7A" w14:textId="77777777" w:rsidR="002F7F4E" w:rsidRPr="005A49AD" w:rsidRDefault="002F7F4E" w:rsidP="003342EA">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EXPEDICIÓN E IMPRESIÓN DE DUPLICADOS </w:t>
            </w:r>
          </w:p>
        </w:tc>
        <w:tc>
          <w:tcPr>
            <w:tcW w:w="1416" w:type="dxa"/>
            <w:tcBorders>
              <w:top w:val="single" w:sz="4" w:space="0" w:color="auto"/>
              <w:left w:val="nil"/>
              <w:bottom w:val="single" w:sz="4" w:space="0" w:color="auto"/>
              <w:right w:val="single" w:sz="4" w:space="0" w:color="auto"/>
            </w:tcBorders>
            <w:shd w:val="clear" w:color="auto" w:fill="auto"/>
            <w:vAlign w:val="bottom"/>
          </w:tcPr>
          <w:p w14:paraId="2EFF89C9" w14:textId="77777777" w:rsidR="002F7F4E" w:rsidRPr="005A49AD" w:rsidRDefault="002F7F4E" w:rsidP="003342EA">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36,38 €</w:t>
            </w:r>
          </w:p>
        </w:tc>
      </w:tr>
    </w:tbl>
    <w:p w14:paraId="00EE256B" w14:textId="77777777" w:rsidR="009E2AE9" w:rsidRPr="005A49AD" w:rsidRDefault="009E2AE9" w:rsidP="0047066D">
      <w:pPr>
        <w:pStyle w:val="Default"/>
        <w:jc w:val="both"/>
        <w:rPr>
          <w:rFonts w:asciiTheme="minorHAnsi" w:hAnsiTheme="minorHAnsi" w:cstheme="minorHAnsi"/>
          <w:sz w:val="23"/>
          <w:szCs w:val="23"/>
        </w:rPr>
      </w:pPr>
    </w:p>
    <w:p w14:paraId="071E3F49" w14:textId="4D621A75" w:rsidR="0047066D" w:rsidRPr="005A49AD" w:rsidRDefault="0047066D" w:rsidP="0047066D">
      <w:pPr>
        <w:pStyle w:val="Default"/>
        <w:jc w:val="both"/>
        <w:rPr>
          <w:rFonts w:asciiTheme="minorHAnsi" w:hAnsiTheme="minorHAnsi" w:cstheme="minorHAnsi"/>
          <w:sz w:val="23"/>
          <w:szCs w:val="23"/>
        </w:rPr>
      </w:pPr>
      <w:r w:rsidRPr="005A49AD">
        <w:rPr>
          <w:rFonts w:asciiTheme="minorHAnsi" w:hAnsiTheme="minorHAnsi" w:cstheme="minorHAnsi"/>
          <w:sz w:val="23"/>
          <w:szCs w:val="23"/>
        </w:rPr>
        <w:t>Seguro de accidentes</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El importe que los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s abonarán en concepto de seguro de accidentes será </w:t>
      </w:r>
      <w:r w:rsidR="009E2AE9" w:rsidRPr="005A49AD">
        <w:rPr>
          <w:rFonts w:asciiTheme="minorHAnsi" w:hAnsiTheme="minorHAnsi" w:cstheme="minorHAnsi"/>
          <w:sz w:val="23"/>
          <w:szCs w:val="23"/>
        </w:rPr>
        <w:t>de 6</w:t>
      </w:r>
      <w:r w:rsidRPr="005A49AD">
        <w:rPr>
          <w:rFonts w:asciiTheme="minorHAnsi" w:hAnsiTheme="minorHAnsi" w:cstheme="minorHAnsi"/>
          <w:sz w:val="23"/>
          <w:szCs w:val="23"/>
        </w:rPr>
        <w:t xml:space="preserve">€. </w:t>
      </w:r>
    </w:p>
    <w:p w14:paraId="42566E89" w14:textId="77777777" w:rsidR="00A22C6A" w:rsidRDefault="00A22C6A" w:rsidP="00A22C6A">
      <w:pPr>
        <w:pStyle w:val="Default"/>
        <w:jc w:val="both"/>
        <w:rPr>
          <w:rFonts w:asciiTheme="minorHAnsi" w:hAnsiTheme="minorHAnsi" w:cstheme="minorHAnsi"/>
          <w:sz w:val="23"/>
          <w:szCs w:val="23"/>
        </w:rPr>
      </w:pPr>
    </w:p>
    <w:p w14:paraId="4A4C4365" w14:textId="6AC255ED" w:rsidR="00D04328" w:rsidRDefault="00D04328" w:rsidP="00A22C6A">
      <w:pPr>
        <w:pStyle w:val="Default"/>
        <w:jc w:val="both"/>
        <w:rPr>
          <w:rFonts w:asciiTheme="minorHAnsi" w:hAnsiTheme="minorHAnsi" w:cstheme="minorHAnsi"/>
          <w:sz w:val="23"/>
          <w:szCs w:val="23"/>
        </w:rPr>
      </w:pPr>
    </w:p>
    <w:p w14:paraId="3C6755F1" w14:textId="77777777" w:rsidR="00D04328" w:rsidRPr="005A49AD" w:rsidRDefault="00D04328" w:rsidP="00A22C6A">
      <w:pPr>
        <w:pStyle w:val="Default"/>
        <w:jc w:val="both"/>
        <w:rPr>
          <w:rFonts w:asciiTheme="minorHAnsi" w:hAnsiTheme="minorHAnsi" w:cstheme="minorHAnsi"/>
          <w:sz w:val="23"/>
          <w:szCs w:val="23"/>
        </w:rPr>
      </w:pPr>
    </w:p>
    <w:p w14:paraId="08DB4D6C" w14:textId="64CBACE9" w:rsidR="00A22C6A" w:rsidRPr="005A49AD" w:rsidRDefault="00A22C6A" w:rsidP="00A22C6A">
      <w:pPr>
        <w:pStyle w:val="CM29"/>
        <w:spacing w:after="0"/>
        <w:jc w:val="both"/>
        <w:rPr>
          <w:rFonts w:asciiTheme="minorHAnsi" w:hAnsiTheme="minorHAnsi" w:cstheme="minorHAnsi"/>
          <w:b/>
          <w:color w:val="000000"/>
          <w:sz w:val="23"/>
          <w:szCs w:val="23"/>
        </w:rPr>
      </w:pPr>
      <w:r w:rsidRPr="000A7339">
        <w:rPr>
          <w:rFonts w:asciiTheme="minorHAnsi" w:hAnsiTheme="minorHAnsi" w:cstheme="minorHAnsi"/>
          <w:b/>
          <w:color w:val="000000"/>
          <w:sz w:val="23"/>
          <w:szCs w:val="23"/>
          <w:u w:val="single"/>
        </w:rPr>
        <w:t>AÑO ACADÉMICO 202</w:t>
      </w:r>
      <w:r w:rsidR="00610C32" w:rsidRPr="000A7339">
        <w:rPr>
          <w:rFonts w:asciiTheme="minorHAnsi" w:hAnsiTheme="minorHAnsi" w:cstheme="minorHAnsi"/>
          <w:b/>
          <w:color w:val="000000"/>
          <w:sz w:val="23"/>
          <w:szCs w:val="23"/>
          <w:u w:val="single"/>
        </w:rPr>
        <w:t>1</w:t>
      </w:r>
      <w:r w:rsidRPr="000A7339">
        <w:rPr>
          <w:rFonts w:asciiTheme="minorHAnsi" w:hAnsiTheme="minorHAnsi" w:cstheme="minorHAnsi"/>
          <w:b/>
          <w:color w:val="000000"/>
          <w:sz w:val="23"/>
          <w:szCs w:val="23"/>
          <w:u w:val="single"/>
        </w:rPr>
        <w:t>-20</w:t>
      </w:r>
      <w:r w:rsidR="009E2AE9" w:rsidRPr="000A7339">
        <w:rPr>
          <w:rFonts w:asciiTheme="minorHAnsi" w:hAnsiTheme="minorHAnsi" w:cstheme="minorHAnsi"/>
          <w:b/>
          <w:color w:val="000000"/>
          <w:sz w:val="23"/>
          <w:szCs w:val="23"/>
          <w:u w:val="single"/>
        </w:rPr>
        <w:t>2</w:t>
      </w:r>
      <w:r w:rsidR="00610C32" w:rsidRPr="000A7339">
        <w:rPr>
          <w:rFonts w:asciiTheme="minorHAnsi" w:hAnsiTheme="minorHAnsi" w:cstheme="minorHAnsi"/>
          <w:b/>
          <w:color w:val="000000"/>
          <w:sz w:val="23"/>
          <w:szCs w:val="23"/>
          <w:u w:val="single"/>
        </w:rPr>
        <w:t>2</w:t>
      </w:r>
      <w:r w:rsidRPr="000A7339">
        <w:rPr>
          <w:rFonts w:asciiTheme="minorHAnsi" w:hAnsiTheme="minorHAnsi" w:cstheme="minorHAnsi"/>
          <w:color w:val="000000"/>
          <w:sz w:val="23"/>
          <w:szCs w:val="23"/>
        </w:rPr>
        <w:t>, aprobados por el Consejo Social en su sesión de 1</w:t>
      </w:r>
      <w:r w:rsidR="00610C32" w:rsidRPr="000A7339">
        <w:rPr>
          <w:rFonts w:asciiTheme="minorHAnsi" w:hAnsiTheme="minorHAnsi" w:cstheme="minorHAnsi"/>
          <w:color w:val="000000"/>
          <w:sz w:val="23"/>
          <w:szCs w:val="23"/>
        </w:rPr>
        <w:t>8</w:t>
      </w:r>
      <w:r w:rsidRPr="000A7339">
        <w:rPr>
          <w:rFonts w:asciiTheme="minorHAnsi" w:hAnsiTheme="minorHAnsi" w:cstheme="minorHAnsi"/>
          <w:color w:val="000000"/>
          <w:sz w:val="23"/>
          <w:szCs w:val="23"/>
        </w:rPr>
        <w:t xml:space="preserve"> de diciembre de 20</w:t>
      </w:r>
      <w:r w:rsidR="00610C32" w:rsidRPr="000A7339">
        <w:rPr>
          <w:rFonts w:asciiTheme="minorHAnsi" w:hAnsiTheme="minorHAnsi" w:cstheme="minorHAnsi"/>
          <w:color w:val="000000"/>
          <w:sz w:val="23"/>
          <w:szCs w:val="23"/>
        </w:rPr>
        <w:t>20</w:t>
      </w:r>
      <w:r w:rsidRPr="000A7339">
        <w:rPr>
          <w:rFonts w:asciiTheme="minorHAnsi" w:hAnsiTheme="minorHAnsi" w:cstheme="minorHAnsi"/>
          <w:color w:val="000000"/>
          <w:sz w:val="23"/>
          <w:szCs w:val="23"/>
        </w:rPr>
        <w:t>.</w:t>
      </w:r>
    </w:p>
    <w:p w14:paraId="6035DEEE" w14:textId="77777777" w:rsidR="00A22C6A" w:rsidRPr="005A49AD" w:rsidRDefault="00A22C6A" w:rsidP="00A22C6A">
      <w:pPr>
        <w:pStyle w:val="Default"/>
        <w:rPr>
          <w:rFonts w:asciiTheme="minorHAnsi" w:hAnsiTheme="minorHAnsi" w:cstheme="minorHAnsi"/>
          <w:sz w:val="23"/>
          <w:szCs w:val="23"/>
        </w:rPr>
      </w:pPr>
    </w:p>
    <w:p w14:paraId="0DB6413B" w14:textId="77777777" w:rsidR="00A22C6A" w:rsidRPr="005A49AD" w:rsidRDefault="00A22C6A" w:rsidP="00A22C6A">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coincidentes con los de estudios universitarios oficiales:</w:t>
      </w:r>
    </w:p>
    <w:p w14:paraId="07E14D01" w14:textId="1AC272EA" w:rsidR="00BA7E74" w:rsidRPr="005A49AD" w:rsidRDefault="00A22C6A" w:rsidP="00A22C6A">
      <w:pPr>
        <w:autoSpaceDE w:val="0"/>
        <w:autoSpaceDN w:val="0"/>
        <w:adjustRightInd w:val="0"/>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Estos precios se actualizarán con arreglo </w:t>
      </w:r>
      <w:r w:rsidR="00BA7E74" w:rsidRPr="005A49AD">
        <w:rPr>
          <w:rFonts w:asciiTheme="minorHAnsi" w:hAnsiTheme="minorHAnsi" w:cstheme="minorHAnsi"/>
          <w:sz w:val="23"/>
          <w:szCs w:val="23"/>
        </w:rPr>
        <w:t>al Decreto 83/2016, de 9 de agosto por el que se establecen los precios públicos por estudios universitarios conducentes a títulos</w:t>
      </w:r>
      <w:r w:rsidR="00BA7E74" w:rsidRPr="005A49AD">
        <w:rPr>
          <w:rFonts w:asciiTheme="minorHAnsi" w:eastAsiaTheme="minorHAnsi" w:hAnsiTheme="minorHAnsi" w:cstheme="minorHAnsi"/>
          <w:iCs/>
          <w:color w:val="231F20"/>
          <w:sz w:val="23"/>
          <w:szCs w:val="23"/>
          <w:lang w:eastAsia="en-US"/>
        </w:rPr>
        <w:t xml:space="preserve"> oficiales y servicios de naturaleza académica en las Universidades Públicas de la Comunidad de Madrid</w:t>
      </w:r>
      <w:r w:rsidR="00BA7E74" w:rsidRPr="005A49AD">
        <w:rPr>
          <w:rFonts w:asciiTheme="minorHAnsi" w:hAnsiTheme="minorHAnsi" w:cstheme="minorHAnsi"/>
          <w:sz w:val="23"/>
          <w:szCs w:val="23"/>
        </w:rPr>
        <w:t xml:space="preserve"> y sus modificaciones que se publican en el BOCM.</w:t>
      </w:r>
    </w:p>
    <w:p w14:paraId="30BF3381" w14:textId="5CD419B3" w:rsidR="009E2AE9" w:rsidRPr="005A49AD" w:rsidRDefault="009E2AE9" w:rsidP="00A22C6A">
      <w:pPr>
        <w:autoSpaceDE w:val="0"/>
        <w:autoSpaceDN w:val="0"/>
        <w:adjustRightInd w:val="0"/>
        <w:spacing w:after="0" w:line="240" w:lineRule="auto"/>
        <w:ind w:firstLine="284"/>
        <w:jc w:val="both"/>
        <w:rPr>
          <w:rFonts w:asciiTheme="minorHAnsi" w:hAnsiTheme="minorHAnsi" w:cstheme="minorHAnsi"/>
          <w:sz w:val="23"/>
          <w:szCs w:val="23"/>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9E2AE9" w:rsidRPr="005A49AD" w14:paraId="2F9E91CB" w14:textId="77777777" w:rsidTr="00E97331">
        <w:trPr>
          <w:trHeight w:val="255"/>
        </w:trPr>
        <w:tc>
          <w:tcPr>
            <w:tcW w:w="7118" w:type="dxa"/>
            <w:tcBorders>
              <w:top w:val="nil"/>
              <w:left w:val="nil"/>
              <w:bottom w:val="nil"/>
              <w:right w:val="nil"/>
            </w:tcBorders>
            <w:shd w:val="clear" w:color="auto" w:fill="auto"/>
            <w:noWrap/>
            <w:vAlign w:val="bottom"/>
          </w:tcPr>
          <w:p w14:paraId="3B469239" w14:textId="77777777" w:rsidR="009E2AE9" w:rsidRPr="005A49AD" w:rsidRDefault="009E2AE9" w:rsidP="00E97331">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lastRenderedPageBreak/>
              <w:t>Relacionados con el expediente</w:t>
            </w:r>
          </w:p>
        </w:tc>
        <w:tc>
          <w:tcPr>
            <w:tcW w:w="1416" w:type="dxa"/>
            <w:tcBorders>
              <w:top w:val="nil"/>
              <w:left w:val="nil"/>
              <w:bottom w:val="nil"/>
              <w:right w:val="nil"/>
            </w:tcBorders>
            <w:shd w:val="clear" w:color="auto" w:fill="auto"/>
            <w:vAlign w:val="bottom"/>
          </w:tcPr>
          <w:p w14:paraId="1D6465B5" w14:textId="77777777" w:rsidR="009E2AE9" w:rsidRPr="005A49AD" w:rsidRDefault="009E2AE9" w:rsidP="00E97331">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9E2AE9" w:rsidRPr="005A49AD" w14:paraId="31299D9B"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BE5B2"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PRECIOS POR MATRICULACIÓN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7B7CC69"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33,65 €</w:t>
            </w:r>
          </w:p>
        </w:tc>
      </w:tr>
      <w:tr w:rsidR="009E2AE9" w:rsidRPr="005A49AD" w14:paraId="60A95E5E"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00566"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CERTIFICADOS ACADÉMICOS</w:t>
            </w:r>
          </w:p>
        </w:tc>
        <w:tc>
          <w:tcPr>
            <w:tcW w:w="1416" w:type="dxa"/>
            <w:tcBorders>
              <w:top w:val="single" w:sz="4" w:space="0" w:color="auto"/>
              <w:left w:val="nil"/>
              <w:bottom w:val="single" w:sz="4" w:space="0" w:color="auto"/>
              <w:right w:val="single" w:sz="4" w:space="0" w:color="auto"/>
            </w:tcBorders>
            <w:shd w:val="clear" w:color="auto" w:fill="auto"/>
            <w:vAlign w:val="bottom"/>
          </w:tcPr>
          <w:p w14:paraId="442BD579"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27,54 €</w:t>
            </w:r>
          </w:p>
        </w:tc>
      </w:tr>
      <w:tr w:rsidR="009E2AE9" w:rsidRPr="005A49AD" w14:paraId="5B61FFD7"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62D10"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COMPULSA DE DOCUMENTOS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84BB4C1"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10,43 €</w:t>
            </w:r>
          </w:p>
        </w:tc>
      </w:tr>
      <w:tr w:rsidR="009E2AE9" w:rsidRPr="005A49AD" w14:paraId="16729B6A"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0CFFE" w14:textId="77777777" w:rsidR="009E2AE9" w:rsidRPr="005A49AD" w:rsidRDefault="009E2AE9" w:rsidP="00E97331">
            <w:pPr>
              <w:pStyle w:val="Sinespaciado"/>
              <w:jc w:val="both"/>
              <w:rPr>
                <w:rFonts w:asciiTheme="minorHAnsi" w:hAnsiTheme="minorHAnsi" w:cstheme="minorHAnsi"/>
                <w:sz w:val="23"/>
                <w:szCs w:val="23"/>
              </w:rPr>
            </w:pPr>
            <w:r w:rsidRPr="005A49AD">
              <w:rPr>
                <w:rFonts w:asciiTheme="minorHAnsi" w:hAnsiTheme="minorHAnsi" w:cstheme="minorHAnsi"/>
                <w:sz w:val="23"/>
                <w:szCs w:val="23"/>
              </w:rPr>
              <w:t>RECONOCIMIENTO DE CRÉDITOS:  abonar el 25</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del valor del Crédito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tcPr>
          <w:p w14:paraId="09582AE7"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25%</w:t>
            </w:r>
          </w:p>
        </w:tc>
      </w:tr>
      <w:tr w:rsidR="009E2AE9" w:rsidRPr="005A49AD" w14:paraId="69864BA3" w14:textId="77777777" w:rsidTr="00E97331">
        <w:trPr>
          <w:trHeight w:val="227"/>
        </w:trPr>
        <w:tc>
          <w:tcPr>
            <w:tcW w:w="7118" w:type="dxa"/>
            <w:shd w:val="clear" w:color="auto" w:fill="auto"/>
            <w:noWrap/>
            <w:vAlign w:val="bottom"/>
          </w:tcPr>
          <w:p w14:paraId="45C0ED86" w14:textId="77777777" w:rsidR="009E2AE9" w:rsidRPr="005A49AD" w:rsidRDefault="009E2AE9" w:rsidP="00E97331">
            <w:pPr>
              <w:spacing w:after="0" w:line="240" w:lineRule="auto"/>
              <w:jc w:val="both"/>
              <w:rPr>
                <w:rFonts w:asciiTheme="minorHAnsi" w:hAnsiTheme="minorHAnsi" w:cstheme="minorHAnsi"/>
                <w:bCs/>
                <w:sz w:val="23"/>
                <w:szCs w:val="23"/>
              </w:rPr>
            </w:pPr>
          </w:p>
          <w:p w14:paraId="15651A7A" w14:textId="77777777" w:rsidR="009E2AE9" w:rsidRPr="005A49AD" w:rsidRDefault="009E2AE9" w:rsidP="00E97331">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62B58A44" w14:textId="77777777" w:rsidR="009E2AE9" w:rsidRPr="005A49AD" w:rsidRDefault="009E2AE9" w:rsidP="00E97331">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9E2AE9" w:rsidRPr="005A49AD" w14:paraId="4BDFB676"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08C7F"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TÍTULO PROPIO DE GRADO</w:t>
            </w:r>
          </w:p>
        </w:tc>
        <w:tc>
          <w:tcPr>
            <w:tcW w:w="1416" w:type="dxa"/>
            <w:tcBorders>
              <w:top w:val="single" w:sz="4" w:space="0" w:color="auto"/>
              <w:left w:val="nil"/>
              <w:bottom w:val="single" w:sz="4" w:space="0" w:color="auto"/>
              <w:right w:val="single" w:sz="4" w:space="0" w:color="auto"/>
            </w:tcBorders>
            <w:shd w:val="clear" w:color="auto" w:fill="auto"/>
            <w:vAlign w:val="center"/>
          </w:tcPr>
          <w:p w14:paraId="75EACDA2"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154,32€</w:t>
            </w:r>
          </w:p>
        </w:tc>
      </w:tr>
      <w:tr w:rsidR="009E2AE9" w:rsidRPr="005A49AD" w14:paraId="5B3F3BCF" w14:textId="77777777" w:rsidTr="00E97331">
        <w:trPr>
          <w:trHeight w:val="255"/>
        </w:trPr>
        <w:tc>
          <w:tcPr>
            <w:tcW w:w="7118" w:type="dxa"/>
            <w:tcBorders>
              <w:top w:val="nil"/>
              <w:left w:val="single" w:sz="4" w:space="0" w:color="auto"/>
              <w:bottom w:val="single" w:sz="4" w:space="0" w:color="auto"/>
              <w:right w:val="single" w:sz="4" w:space="0" w:color="auto"/>
            </w:tcBorders>
            <w:shd w:val="clear" w:color="auto" w:fill="auto"/>
            <w:noWrap/>
            <w:vAlign w:val="bottom"/>
          </w:tcPr>
          <w:p w14:paraId="6067BB62" w14:textId="79DF11C1"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TITULO PROPIO DE </w:t>
            </w:r>
            <w:r w:rsidR="00032BC0">
              <w:rPr>
                <w:rFonts w:asciiTheme="minorHAnsi" w:hAnsiTheme="minorHAnsi" w:cstheme="minorHAnsi"/>
                <w:sz w:val="23"/>
                <w:szCs w:val="23"/>
              </w:rPr>
              <w:t>MÁSTER</w:t>
            </w:r>
          </w:p>
        </w:tc>
        <w:tc>
          <w:tcPr>
            <w:tcW w:w="1416" w:type="dxa"/>
            <w:tcBorders>
              <w:top w:val="nil"/>
              <w:left w:val="nil"/>
              <w:bottom w:val="single" w:sz="4" w:space="0" w:color="auto"/>
              <w:right w:val="single" w:sz="4" w:space="0" w:color="auto"/>
            </w:tcBorders>
            <w:shd w:val="clear" w:color="auto" w:fill="auto"/>
            <w:vAlign w:val="center"/>
          </w:tcPr>
          <w:p w14:paraId="068C9BBC"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176,27€</w:t>
            </w:r>
          </w:p>
        </w:tc>
      </w:tr>
    </w:tbl>
    <w:p w14:paraId="4FEAD63F" w14:textId="22FFCC91" w:rsidR="005A49AD" w:rsidRDefault="005A49AD" w:rsidP="00A22C6A">
      <w:pPr>
        <w:autoSpaceDE w:val="0"/>
        <w:autoSpaceDN w:val="0"/>
        <w:adjustRightInd w:val="0"/>
        <w:spacing w:after="0" w:line="240" w:lineRule="auto"/>
        <w:ind w:firstLine="284"/>
        <w:jc w:val="both"/>
        <w:rPr>
          <w:rFonts w:asciiTheme="minorHAnsi" w:hAnsiTheme="minorHAnsi" w:cstheme="minorHAnsi"/>
          <w:sz w:val="23"/>
          <w:szCs w:val="23"/>
        </w:rPr>
      </w:pPr>
    </w:p>
    <w:p w14:paraId="1DB0CEF2" w14:textId="77777777" w:rsidR="009E2AE9" w:rsidRPr="005A49AD" w:rsidRDefault="009E2AE9" w:rsidP="00A22C6A">
      <w:pPr>
        <w:autoSpaceDE w:val="0"/>
        <w:autoSpaceDN w:val="0"/>
        <w:adjustRightInd w:val="0"/>
        <w:spacing w:after="0" w:line="240" w:lineRule="auto"/>
        <w:ind w:firstLine="284"/>
        <w:jc w:val="both"/>
        <w:rPr>
          <w:rFonts w:asciiTheme="minorHAnsi" w:hAnsiTheme="minorHAnsi" w:cstheme="minorHAnsi"/>
          <w:sz w:val="23"/>
          <w:szCs w:val="23"/>
        </w:rPr>
      </w:pPr>
    </w:p>
    <w:p w14:paraId="2F76D2CD" w14:textId="3939D1F4" w:rsidR="00A22C6A" w:rsidRPr="005A49AD" w:rsidRDefault="00A22C6A" w:rsidP="00A22C6A">
      <w:pPr>
        <w:pStyle w:val="Default"/>
        <w:numPr>
          <w:ilvl w:val="0"/>
          <w:numId w:val="16"/>
        </w:numPr>
        <w:rPr>
          <w:rFonts w:asciiTheme="minorHAnsi" w:hAnsiTheme="minorHAnsi" w:cstheme="minorHAnsi"/>
          <w:b/>
          <w:sz w:val="23"/>
          <w:szCs w:val="23"/>
        </w:rPr>
      </w:pPr>
      <w:r w:rsidRPr="005A49AD">
        <w:rPr>
          <w:rFonts w:asciiTheme="minorHAnsi" w:hAnsiTheme="minorHAnsi" w:cstheme="minorHAnsi"/>
          <w:b/>
          <w:sz w:val="23"/>
          <w:szCs w:val="23"/>
        </w:rPr>
        <w:t>Precios no coincidentes con los de estudios universitarios oficiales:</w:t>
      </w:r>
    </w:p>
    <w:p w14:paraId="7A3849EA" w14:textId="77777777" w:rsidR="009E2AE9" w:rsidRPr="005A49AD" w:rsidRDefault="009E2AE9" w:rsidP="009E2AE9">
      <w:pPr>
        <w:pStyle w:val="Default"/>
        <w:ind w:left="360"/>
        <w:rPr>
          <w:rFonts w:asciiTheme="minorHAnsi" w:hAnsiTheme="minorHAnsi" w:cstheme="minorHAnsi"/>
          <w:b/>
          <w:sz w:val="23"/>
          <w:szCs w:val="23"/>
        </w:rPr>
      </w:pPr>
    </w:p>
    <w:tbl>
      <w:tblPr>
        <w:tblW w:w="8534" w:type="dxa"/>
        <w:tblInd w:w="55" w:type="dxa"/>
        <w:tblCellMar>
          <w:left w:w="70" w:type="dxa"/>
          <w:right w:w="70" w:type="dxa"/>
        </w:tblCellMar>
        <w:tblLook w:val="0000" w:firstRow="0" w:lastRow="0" w:firstColumn="0" w:lastColumn="0" w:noHBand="0" w:noVBand="0"/>
      </w:tblPr>
      <w:tblGrid>
        <w:gridCol w:w="7118"/>
        <w:gridCol w:w="1416"/>
      </w:tblGrid>
      <w:tr w:rsidR="009E2AE9" w:rsidRPr="005A49AD" w14:paraId="39635CB7" w14:textId="77777777" w:rsidTr="00E97331">
        <w:trPr>
          <w:trHeight w:val="228"/>
        </w:trPr>
        <w:tc>
          <w:tcPr>
            <w:tcW w:w="7118" w:type="dxa"/>
            <w:shd w:val="clear" w:color="auto" w:fill="auto"/>
            <w:noWrap/>
            <w:vAlign w:val="bottom"/>
          </w:tcPr>
          <w:p w14:paraId="6F63C50C" w14:textId="77777777" w:rsidR="009E2AE9" w:rsidRPr="005A49AD" w:rsidRDefault="009E2AE9" w:rsidP="00E97331">
            <w:pPr>
              <w:spacing w:after="0" w:line="240" w:lineRule="auto"/>
              <w:jc w:val="both"/>
              <w:rPr>
                <w:rFonts w:asciiTheme="minorHAnsi" w:hAnsiTheme="minorHAnsi" w:cstheme="minorHAnsi"/>
                <w:bCs/>
                <w:sz w:val="23"/>
                <w:szCs w:val="23"/>
              </w:rPr>
            </w:pPr>
            <w:r w:rsidRPr="005A49AD">
              <w:rPr>
                <w:rFonts w:asciiTheme="minorHAnsi" w:hAnsiTheme="minorHAnsi" w:cstheme="minorHAnsi"/>
                <w:bCs/>
                <w:sz w:val="23"/>
                <w:szCs w:val="23"/>
              </w:rPr>
              <w:t>Relacionados con la expedición de títulos</w:t>
            </w:r>
          </w:p>
        </w:tc>
        <w:tc>
          <w:tcPr>
            <w:tcW w:w="1416" w:type="dxa"/>
            <w:shd w:val="clear" w:color="auto" w:fill="auto"/>
            <w:vAlign w:val="bottom"/>
          </w:tcPr>
          <w:p w14:paraId="618B55B1" w14:textId="77777777" w:rsidR="009E2AE9" w:rsidRPr="005A49AD" w:rsidRDefault="009E2AE9" w:rsidP="00E97331">
            <w:pPr>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Importe</w:t>
            </w:r>
          </w:p>
        </w:tc>
      </w:tr>
      <w:tr w:rsidR="009E2AE9" w:rsidRPr="005A49AD" w14:paraId="1E60EBEC"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8A429"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ESPECIALIZACIÓN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EEE7DE6"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151,72 €</w:t>
            </w:r>
          </w:p>
        </w:tc>
      </w:tr>
      <w:tr w:rsidR="009E2AE9" w:rsidRPr="005A49AD" w14:paraId="60F9DD9A"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90E2"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TITULO PROPIO DE EXPERTO</w:t>
            </w:r>
          </w:p>
        </w:tc>
        <w:tc>
          <w:tcPr>
            <w:tcW w:w="1416" w:type="dxa"/>
            <w:tcBorders>
              <w:top w:val="single" w:sz="4" w:space="0" w:color="auto"/>
              <w:left w:val="nil"/>
              <w:bottom w:val="single" w:sz="4" w:space="0" w:color="auto"/>
              <w:right w:val="single" w:sz="4" w:space="0" w:color="auto"/>
            </w:tcBorders>
            <w:shd w:val="clear" w:color="auto" w:fill="auto"/>
            <w:vAlign w:val="center"/>
          </w:tcPr>
          <w:p w14:paraId="5F8DE0E7"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139,45 €</w:t>
            </w:r>
          </w:p>
        </w:tc>
      </w:tr>
      <w:tr w:rsidR="009E2AE9" w:rsidRPr="005A49AD" w14:paraId="59C47247"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7350F"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 SUPERIOR</w:t>
            </w:r>
          </w:p>
        </w:tc>
        <w:tc>
          <w:tcPr>
            <w:tcW w:w="1416" w:type="dxa"/>
            <w:tcBorders>
              <w:top w:val="single" w:sz="4" w:space="0" w:color="auto"/>
              <w:left w:val="nil"/>
              <w:bottom w:val="single" w:sz="4" w:space="0" w:color="auto"/>
              <w:right w:val="single" w:sz="4" w:space="0" w:color="auto"/>
            </w:tcBorders>
            <w:shd w:val="clear" w:color="auto" w:fill="auto"/>
            <w:vAlign w:val="bottom"/>
          </w:tcPr>
          <w:p w14:paraId="4B7B71AA"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127,32 €</w:t>
            </w:r>
          </w:p>
        </w:tc>
      </w:tr>
      <w:tr w:rsidR="009E2AE9" w:rsidRPr="005A49AD" w14:paraId="56EF9671"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100BB"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DIPLOMA DE FORMACIÓN</w:t>
            </w:r>
          </w:p>
        </w:tc>
        <w:tc>
          <w:tcPr>
            <w:tcW w:w="1416" w:type="dxa"/>
            <w:tcBorders>
              <w:top w:val="single" w:sz="4" w:space="0" w:color="auto"/>
              <w:left w:val="nil"/>
              <w:bottom w:val="single" w:sz="4" w:space="0" w:color="auto"/>
              <w:right w:val="single" w:sz="4" w:space="0" w:color="auto"/>
            </w:tcBorders>
            <w:shd w:val="clear" w:color="auto" w:fill="auto"/>
            <w:vAlign w:val="bottom"/>
          </w:tcPr>
          <w:p w14:paraId="0465F834"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60,62 €</w:t>
            </w:r>
          </w:p>
        </w:tc>
      </w:tr>
      <w:tr w:rsidR="009E2AE9" w:rsidRPr="005A49AD" w14:paraId="111AEBA4" w14:textId="77777777" w:rsidTr="00E97331">
        <w:trPr>
          <w:trHeight w:val="255"/>
        </w:trPr>
        <w:tc>
          <w:tcPr>
            <w:tcW w:w="7118" w:type="dxa"/>
            <w:tcBorders>
              <w:top w:val="single" w:sz="4" w:space="0" w:color="auto"/>
              <w:left w:val="single" w:sz="4" w:space="0" w:color="auto"/>
              <w:bottom w:val="single" w:sz="4" w:space="0" w:color="auto"/>
              <w:right w:val="single" w:sz="4" w:space="0" w:color="auto"/>
            </w:tcBorders>
            <w:shd w:val="clear" w:color="auto" w:fill="auto"/>
            <w:vAlign w:val="bottom"/>
          </w:tcPr>
          <w:p w14:paraId="406B45B1" w14:textId="77777777" w:rsidR="009E2AE9" w:rsidRPr="005A49AD" w:rsidRDefault="009E2AE9" w:rsidP="00E97331">
            <w:pPr>
              <w:pStyle w:val="Sinespaciado"/>
              <w:rPr>
                <w:rFonts w:asciiTheme="minorHAnsi" w:hAnsiTheme="minorHAnsi" w:cstheme="minorHAnsi"/>
                <w:sz w:val="23"/>
                <w:szCs w:val="23"/>
              </w:rPr>
            </w:pPr>
            <w:r w:rsidRPr="005A49AD">
              <w:rPr>
                <w:rFonts w:asciiTheme="minorHAnsi" w:hAnsiTheme="minorHAnsi" w:cstheme="minorHAnsi"/>
                <w:sz w:val="23"/>
                <w:szCs w:val="23"/>
              </w:rPr>
              <w:t xml:space="preserve">EXPEDICIÓN E IMPRESIÓN DE DUPLICADOS </w:t>
            </w:r>
          </w:p>
        </w:tc>
        <w:tc>
          <w:tcPr>
            <w:tcW w:w="1416" w:type="dxa"/>
            <w:tcBorders>
              <w:top w:val="single" w:sz="4" w:space="0" w:color="auto"/>
              <w:left w:val="nil"/>
              <w:bottom w:val="single" w:sz="4" w:space="0" w:color="auto"/>
              <w:right w:val="single" w:sz="4" w:space="0" w:color="auto"/>
            </w:tcBorders>
            <w:shd w:val="clear" w:color="auto" w:fill="auto"/>
            <w:vAlign w:val="bottom"/>
          </w:tcPr>
          <w:p w14:paraId="6E5D6C91" w14:textId="77777777" w:rsidR="009E2AE9" w:rsidRPr="005A49AD" w:rsidRDefault="009E2AE9" w:rsidP="00E97331">
            <w:pPr>
              <w:pStyle w:val="Sinespaciado"/>
              <w:jc w:val="center"/>
              <w:rPr>
                <w:rFonts w:asciiTheme="minorHAnsi" w:hAnsiTheme="minorHAnsi" w:cstheme="minorHAnsi"/>
                <w:sz w:val="23"/>
                <w:szCs w:val="23"/>
              </w:rPr>
            </w:pPr>
            <w:r w:rsidRPr="005A49AD">
              <w:rPr>
                <w:rFonts w:asciiTheme="minorHAnsi" w:hAnsiTheme="minorHAnsi" w:cstheme="minorHAnsi"/>
                <w:sz w:val="23"/>
                <w:szCs w:val="23"/>
              </w:rPr>
              <w:t>36,38 €</w:t>
            </w:r>
          </w:p>
        </w:tc>
      </w:tr>
    </w:tbl>
    <w:p w14:paraId="10030A90" w14:textId="77777777" w:rsidR="00A22C6A" w:rsidRPr="005A49AD" w:rsidRDefault="00A22C6A" w:rsidP="00A22C6A">
      <w:pPr>
        <w:pStyle w:val="Sinespaciado"/>
        <w:jc w:val="both"/>
        <w:rPr>
          <w:rFonts w:asciiTheme="minorHAnsi" w:hAnsiTheme="minorHAnsi" w:cstheme="minorHAnsi"/>
          <w:sz w:val="23"/>
          <w:szCs w:val="23"/>
        </w:rPr>
      </w:pPr>
    </w:p>
    <w:p w14:paraId="5FB8EA03" w14:textId="0E0A5895" w:rsidR="00A22C6A" w:rsidRPr="005A49AD" w:rsidRDefault="00A22C6A" w:rsidP="00A22C6A">
      <w:pPr>
        <w:pStyle w:val="Default"/>
        <w:jc w:val="both"/>
        <w:rPr>
          <w:rFonts w:asciiTheme="minorHAnsi" w:hAnsiTheme="minorHAnsi" w:cstheme="minorHAnsi"/>
          <w:sz w:val="23"/>
          <w:szCs w:val="23"/>
        </w:rPr>
      </w:pPr>
      <w:bookmarkStart w:id="9" w:name="_Hlk35591674"/>
      <w:r w:rsidRPr="005A49AD">
        <w:rPr>
          <w:rFonts w:asciiTheme="minorHAnsi" w:hAnsiTheme="minorHAnsi" w:cstheme="minorHAnsi"/>
          <w:sz w:val="23"/>
          <w:szCs w:val="23"/>
        </w:rPr>
        <w:t>Seguro de accidentes</w:t>
      </w:r>
      <w:r w:rsidRPr="005A49AD">
        <w:rPr>
          <w:rFonts w:asciiTheme="minorHAnsi" w:hAnsiTheme="minorHAnsi" w:cstheme="minorHAnsi"/>
          <w:b/>
          <w:sz w:val="23"/>
          <w:szCs w:val="23"/>
        </w:rPr>
        <w:t>:</w:t>
      </w:r>
      <w:r w:rsidRPr="005A49AD">
        <w:rPr>
          <w:rFonts w:asciiTheme="minorHAnsi" w:hAnsiTheme="minorHAnsi" w:cstheme="minorHAnsi"/>
          <w:sz w:val="23"/>
          <w:szCs w:val="23"/>
        </w:rPr>
        <w:t xml:space="preserve"> El importe que los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s abonarán en concepto de seguro de accidentes será </w:t>
      </w:r>
      <w:r w:rsidR="009E2AE9" w:rsidRPr="005A49AD">
        <w:rPr>
          <w:rFonts w:asciiTheme="minorHAnsi" w:hAnsiTheme="minorHAnsi" w:cstheme="minorHAnsi"/>
          <w:sz w:val="23"/>
          <w:szCs w:val="23"/>
        </w:rPr>
        <w:t>de 6</w:t>
      </w:r>
      <w:r w:rsidRPr="005A49AD">
        <w:rPr>
          <w:rFonts w:asciiTheme="minorHAnsi" w:hAnsiTheme="minorHAnsi" w:cstheme="minorHAnsi"/>
          <w:sz w:val="23"/>
          <w:szCs w:val="23"/>
        </w:rPr>
        <w:t xml:space="preserve">€. </w:t>
      </w:r>
    </w:p>
    <w:bookmarkEnd w:id="9"/>
    <w:p w14:paraId="5DF83D6F" w14:textId="77777777" w:rsidR="00A22C6A" w:rsidRPr="005A49AD" w:rsidRDefault="00A22C6A" w:rsidP="002F7F4E">
      <w:pPr>
        <w:pStyle w:val="Default"/>
        <w:jc w:val="both"/>
        <w:rPr>
          <w:rFonts w:asciiTheme="minorHAnsi" w:hAnsiTheme="minorHAnsi" w:cstheme="minorHAnsi"/>
          <w:sz w:val="23"/>
          <w:szCs w:val="23"/>
        </w:rPr>
      </w:pPr>
    </w:p>
    <w:p w14:paraId="7D14FE3D" w14:textId="77777777" w:rsidR="006E4D0D" w:rsidRPr="005A49AD" w:rsidRDefault="006E4D0D" w:rsidP="009E2AE9">
      <w:pPr>
        <w:pStyle w:val="CM22"/>
        <w:spacing w:after="0"/>
        <w:ind w:left="284"/>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K1) Importe del Estudio: </w:t>
      </w:r>
    </w:p>
    <w:p w14:paraId="296A6D5C" w14:textId="67AC1470" w:rsidR="006E4D0D" w:rsidRPr="005A49AD" w:rsidRDefault="006E4D0D" w:rsidP="009E2AE9">
      <w:pPr>
        <w:pStyle w:val="CM23"/>
        <w:spacing w:after="0"/>
        <w:ind w:left="284"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Para calcular el importe del Estudio se establecerá el precio por crédito;</w:t>
      </w:r>
      <w:r w:rsidRPr="005A49AD">
        <w:rPr>
          <w:rFonts w:asciiTheme="minorHAnsi" w:hAnsiTheme="minorHAnsi" w:cstheme="minorHAnsi"/>
          <w:b/>
          <w:color w:val="000000"/>
          <w:sz w:val="23"/>
          <w:szCs w:val="23"/>
        </w:rPr>
        <w:t xml:space="preserve"> </w:t>
      </w:r>
      <w:r w:rsidRPr="00DF2DED">
        <w:rPr>
          <w:rFonts w:asciiTheme="minorHAnsi" w:hAnsiTheme="minorHAnsi" w:cstheme="minorHAnsi"/>
          <w:color w:val="000000"/>
          <w:sz w:val="23"/>
          <w:szCs w:val="23"/>
        </w:rPr>
        <w:t xml:space="preserve">que </w:t>
      </w:r>
      <w:bookmarkStart w:id="10" w:name="_Hlk70588731"/>
      <w:r w:rsidRPr="00DF2DED">
        <w:rPr>
          <w:rFonts w:asciiTheme="minorHAnsi" w:hAnsiTheme="minorHAnsi" w:cstheme="minorHAnsi"/>
          <w:color w:val="000000"/>
          <w:sz w:val="23"/>
          <w:szCs w:val="23"/>
        </w:rPr>
        <w:t>será único para todas las ediciones</w:t>
      </w:r>
      <w:bookmarkEnd w:id="10"/>
      <w:r w:rsidRPr="00DF2DED">
        <w:rPr>
          <w:rFonts w:asciiTheme="minorHAnsi" w:hAnsiTheme="minorHAnsi" w:cstheme="minorHAnsi"/>
          <w:color w:val="000000"/>
          <w:sz w:val="23"/>
          <w:szCs w:val="23"/>
        </w:rPr>
        <w:t xml:space="preserve"> que se impartan en el curso académico y el que abonarán to</w:t>
      </w:r>
      <w:r w:rsidRPr="005A49AD">
        <w:rPr>
          <w:rFonts w:asciiTheme="minorHAnsi" w:hAnsiTheme="minorHAnsi" w:cstheme="minorHAnsi"/>
          <w:sz w:val="23"/>
          <w:szCs w:val="23"/>
        </w:rPr>
        <w:t xml:space="preserve">dos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 que se matriculen en el estudio.</w:t>
      </w:r>
      <w:r w:rsidRPr="005A49AD">
        <w:rPr>
          <w:rFonts w:asciiTheme="minorHAnsi" w:hAnsiTheme="minorHAnsi" w:cstheme="minorHAnsi"/>
          <w:b/>
          <w:sz w:val="23"/>
          <w:szCs w:val="23"/>
        </w:rPr>
        <w:t xml:space="preserve">  </w:t>
      </w:r>
      <w:r w:rsidRPr="005A49AD">
        <w:rPr>
          <w:rFonts w:asciiTheme="minorHAnsi" w:hAnsiTheme="minorHAnsi" w:cstheme="minorHAnsi"/>
          <w:sz w:val="23"/>
          <w:szCs w:val="23"/>
        </w:rPr>
        <w:t>Este importe no incluirá los precios por matriculación,</w:t>
      </w:r>
      <w:r w:rsidRPr="005A49AD">
        <w:rPr>
          <w:rFonts w:asciiTheme="minorHAnsi" w:hAnsiTheme="minorHAnsi" w:cstheme="minorHAnsi"/>
          <w:color w:val="000000"/>
          <w:sz w:val="23"/>
          <w:szCs w:val="23"/>
        </w:rPr>
        <w:t xml:space="preserve"> el seguro de accidentes y la expedición del título.</w:t>
      </w:r>
    </w:p>
    <w:p w14:paraId="72F23E5B" w14:textId="77777777" w:rsidR="005039C4" w:rsidRPr="005A49AD" w:rsidRDefault="005039C4" w:rsidP="009E2AE9">
      <w:pPr>
        <w:pStyle w:val="Default"/>
        <w:ind w:left="284"/>
        <w:rPr>
          <w:rFonts w:asciiTheme="minorHAnsi" w:hAnsiTheme="minorHAnsi" w:cstheme="minorHAnsi"/>
          <w:sz w:val="23"/>
          <w:szCs w:val="23"/>
        </w:rPr>
      </w:pPr>
    </w:p>
    <w:p w14:paraId="524F2464" w14:textId="77777777" w:rsidR="006E4D0D" w:rsidRPr="005A49AD" w:rsidRDefault="006E4D0D" w:rsidP="009E2AE9">
      <w:pPr>
        <w:pStyle w:val="CM23"/>
        <w:spacing w:after="0"/>
        <w:ind w:left="284"/>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K2) Modalidad de pago del importe del Estudio: </w:t>
      </w:r>
    </w:p>
    <w:p w14:paraId="4133E991" w14:textId="2491CB91" w:rsidR="006E4D0D" w:rsidRPr="005A49AD" w:rsidRDefault="006E4D0D" w:rsidP="009E2AE9">
      <w:pPr>
        <w:pStyle w:val="CM25"/>
        <w:spacing w:after="0"/>
        <w:ind w:left="284"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En el supuesto de que se pague alguna cantidad al realizar la preinscripción, marcar e indicar el importe a abonar. Esta cantidad se</w:t>
      </w:r>
      <w:r w:rsidR="000261BD" w:rsidRPr="005A49AD">
        <w:rPr>
          <w:rFonts w:asciiTheme="minorHAnsi" w:hAnsiTheme="minorHAnsi" w:cstheme="minorHAnsi"/>
          <w:color w:val="000000"/>
          <w:sz w:val="23"/>
          <w:szCs w:val="23"/>
        </w:rPr>
        <w:t xml:space="preserve"> descontará del importe de matrí</w:t>
      </w:r>
      <w:r w:rsidRPr="005A49AD">
        <w:rPr>
          <w:rFonts w:asciiTheme="minorHAnsi" w:hAnsiTheme="minorHAnsi" w:cstheme="minorHAnsi"/>
          <w:color w:val="000000"/>
          <w:sz w:val="23"/>
          <w:szCs w:val="23"/>
        </w:rPr>
        <w:t>cula que se pagará posteriormente.</w:t>
      </w:r>
    </w:p>
    <w:p w14:paraId="7F944653" w14:textId="77777777" w:rsidR="00520DE8" w:rsidRPr="005A49AD" w:rsidRDefault="00520DE8" w:rsidP="009E2AE9">
      <w:pPr>
        <w:spacing w:after="0" w:line="240" w:lineRule="auto"/>
        <w:ind w:left="284" w:firstLine="284"/>
        <w:rPr>
          <w:rFonts w:asciiTheme="minorHAnsi" w:hAnsiTheme="minorHAnsi" w:cstheme="minorHAnsi"/>
          <w:sz w:val="23"/>
          <w:szCs w:val="23"/>
        </w:rPr>
      </w:pPr>
    </w:p>
    <w:p w14:paraId="765AD882" w14:textId="77777777" w:rsidR="0045230A" w:rsidRPr="005A49AD" w:rsidRDefault="0045230A" w:rsidP="009E2AE9">
      <w:pPr>
        <w:spacing w:after="0" w:line="240" w:lineRule="auto"/>
        <w:ind w:left="284" w:firstLine="284"/>
        <w:rPr>
          <w:rFonts w:asciiTheme="minorHAnsi" w:hAnsiTheme="minorHAnsi" w:cstheme="minorHAnsi"/>
          <w:sz w:val="23"/>
          <w:szCs w:val="23"/>
        </w:rPr>
      </w:pPr>
      <w:r w:rsidRPr="005A49AD">
        <w:rPr>
          <w:rFonts w:asciiTheme="minorHAnsi" w:hAnsiTheme="minorHAnsi" w:cstheme="minorHAnsi"/>
          <w:sz w:val="23"/>
          <w:szCs w:val="23"/>
        </w:rPr>
        <w:t>Se procederá a la devolución de la cantidad abonada por la preinscripción en un estudio en los siguientes casos:</w:t>
      </w:r>
    </w:p>
    <w:p w14:paraId="1630E4E5" w14:textId="77777777" w:rsidR="0045230A" w:rsidRPr="005A49AD"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a) Si el aspirante no es seleccionado.</w:t>
      </w:r>
    </w:p>
    <w:p w14:paraId="6CC9EDCB" w14:textId="5BB5B97A" w:rsidR="0045230A" w:rsidRPr="005A49AD"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 xml:space="preserve">b) Si el </w:t>
      </w:r>
      <w:r w:rsidR="00DF2DED">
        <w:rPr>
          <w:rFonts w:asciiTheme="minorHAnsi" w:hAnsiTheme="minorHAnsi" w:cstheme="minorHAnsi"/>
          <w:sz w:val="23"/>
          <w:szCs w:val="23"/>
        </w:rPr>
        <w:t>e</w:t>
      </w:r>
      <w:r w:rsidRPr="005A49AD">
        <w:rPr>
          <w:rFonts w:asciiTheme="minorHAnsi" w:hAnsiTheme="minorHAnsi" w:cstheme="minorHAnsi"/>
          <w:sz w:val="23"/>
          <w:szCs w:val="23"/>
        </w:rPr>
        <w:t>studio no se imparte.</w:t>
      </w:r>
    </w:p>
    <w:p w14:paraId="19B48553" w14:textId="77777777" w:rsidR="0045230A" w:rsidRPr="005A49AD"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c) Si el aspirante obtiene una beca del 100% del importe del Estudio.</w:t>
      </w:r>
    </w:p>
    <w:p w14:paraId="3D6B8F4E" w14:textId="77777777" w:rsidR="0045230A" w:rsidRDefault="0045230A" w:rsidP="009E2AE9">
      <w:pPr>
        <w:spacing w:after="0" w:line="240" w:lineRule="auto"/>
        <w:ind w:left="568"/>
        <w:rPr>
          <w:rFonts w:asciiTheme="minorHAnsi" w:hAnsiTheme="minorHAnsi" w:cstheme="minorHAnsi"/>
          <w:sz w:val="23"/>
          <w:szCs w:val="23"/>
        </w:rPr>
      </w:pPr>
      <w:r w:rsidRPr="005A49AD">
        <w:rPr>
          <w:rFonts w:asciiTheme="minorHAnsi" w:hAnsiTheme="minorHAnsi" w:cstheme="minorHAnsi"/>
          <w:sz w:val="23"/>
          <w:szCs w:val="23"/>
        </w:rPr>
        <w:t>d) Por otros motivos que el aspirante justificará mediante un escrito razonado y que serán valorados por el Director Académico.</w:t>
      </w:r>
    </w:p>
    <w:p w14:paraId="16A0C67D" w14:textId="77777777" w:rsidR="00D04328" w:rsidRPr="005A49AD" w:rsidRDefault="00D04328" w:rsidP="009E2AE9">
      <w:pPr>
        <w:spacing w:after="0" w:line="240" w:lineRule="auto"/>
        <w:ind w:left="568"/>
        <w:rPr>
          <w:rFonts w:asciiTheme="minorHAnsi" w:hAnsiTheme="minorHAnsi" w:cstheme="minorHAnsi"/>
          <w:sz w:val="23"/>
          <w:szCs w:val="23"/>
        </w:rPr>
      </w:pPr>
    </w:p>
    <w:p w14:paraId="6265681E" w14:textId="3AB63959" w:rsidR="006E4D0D" w:rsidRPr="005A49AD" w:rsidRDefault="006E4D0D" w:rsidP="009E2AE9">
      <w:pPr>
        <w:pStyle w:val="Default"/>
        <w:ind w:left="284"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Es recomendable que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abone alguna cantidad al preinscribirse, para asegurar su compromiso de matricularse en el Estudio.</w:t>
      </w:r>
    </w:p>
    <w:p w14:paraId="67583D5C" w14:textId="0071088E" w:rsidR="006E4D0D" w:rsidRPr="005A49AD" w:rsidRDefault="006E4D0D" w:rsidP="009E2AE9">
      <w:pPr>
        <w:pStyle w:val="CM25"/>
        <w:spacing w:after="0"/>
        <w:ind w:left="284" w:firstLine="284"/>
        <w:jc w:val="both"/>
        <w:rPr>
          <w:rFonts w:asciiTheme="minorHAnsi" w:hAnsiTheme="minorHAnsi" w:cstheme="minorHAnsi"/>
          <w:sz w:val="23"/>
          <w:szCs w:val="23"/>
        </w:rPr>
      </w:pPr>
      <w:r w:rsidRPr="005A49AD">
        <w:rPr>
          <w:rFonts w:asciiTheme="minorHAnsi" w:hAnsiTheme="minorHAnsi" w:cstheme="minorHAnsi"/>
          <w:color w:val="000000"/>
          <w:sz w:val="23"/>
          <w:szCs w:val="23"/>
        </w:rPr>
        <w:lastRenderedPageBreak/>
        <w:t xml:space="preserve">La modalidad de pago único o fraccionado se entenderá aplicada al precio del estudio que el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deba abonar. Cuando la preinscripción se realice en la Secretaría de Posgrado y Estudios Propios, si se fracciona el pago</w:t>
      </w:r>
      <w:r w:rsidR="0048545A" w:rsidRPr="005A49AD">
        <w:rPr>
          <w:rFonts w:asciiTheme="minorHAnsi" w:hAnsiTheme="minorHAnsi" w:cstheme="minorHAnsi"/>
          <w:color w:val="000000"/>
          <w:sz w:val="23"/>
          <w:szCs w:val="23"/>
        </w:rPr>
        <w:t xml:space="preserve"> de la matrícula</w:t>
      </w:r>
      <w:r w:rsidRPr="005A49AD">
        <w:rPr>
          <w:rFonts w:asciiTheme="minorHAnsi" w:hAnsiTheme="minorHAnsi" w:cstheme="minorHAnsi"/>
          <w:color w:val="000000"/>
          <w:sz w:val="23"/>
          <w:szCs w:val="23"/>
        </w:rPr>
        <w:t xml:space="preserve">, se </w:t>
      </w:r>
      <w:r w:rsidRPr="005A49AD">
        <w:rPr>
          <w:rFonts w:asciiTheme="minorHAnsi" w:hAnsiTheme="minorHAnsi" w:cstheme="minorHAnsi"/>
          <w:sz w:val="23"/>
          <w:szCs w:val="23"/>
        </w:rPr>
        <w:t>indicará el porcentaje de cada uno de los plazos.</w:t>
      </w:r>
    </w:p>
    <w:p w14:paraId="3F36D2EE" w14:textId="77777777" w:rsidR="002926B6" w:rsidRPr="005A49AD" w:rsidRDefault="002926B6" w:rsidP="009E2AE9">
      <w:pPr>
        <w:pStyle w:val="Default"/>
        <w:ind w:left="284"/>
        <w:rPr>
          <w:rFonts w:asciiTheme="minorHAnsi" w:hAnsiTheme="minorHAnsi" w:cstheme="minorHAnsi"/>
          <w:sz w:val="23"/>
          <w:szCs w:val="23"/>
        </w:rPr>
      </w:pPr>
    </w:p>
    <w:p w14:paraId="3546CC81" w14:textId="77777777" w:rsidR="006E4D0D" w:rsidRPr="005A49AD" w:rsidRDefault="006E4D0D" w:rsidP="009E2AE9">
      <w:pPr>
        <w:pStyle w:val="CM23"/>
        <w:spacing w:after="0"/>
        <w:ind w:left="284"/>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K3) Pago de precios públicos: </w:t>
      </w:r>
    </w:p>
    <w:p w14:paraId="782034BF" w14:textId="6366078A" w:rsidR="006E4D0D" w:rsidRPr="005A49AD" w:rsidRDefault="006E4D0D" w:rsidP="009E2AE9">
      <w:pPr>
        <w:pStyle w:val="CM25"/>
        <w:spacing w:after="0"/>
        <w:ind w:left="284"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si el importe de cada concepto lo paga el </w:t>
      </w:r>
      <w:r w:rsidR="00DF2DED">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o alguna institución</w:t>
      </w:r>
      <w:r w:rsidR="00153437" w:rsidRPr="005A49AD">
        <w:rPr>
          <w:rFonts w:asciiTheme="minorHAnsi" w:hAnsiTheme="minorHAnsi" w:cstheme="minorHAnsi"/>
          <w:color w:val="000000"/>
          <w:sz w:val="23"/>
          <w:szCs w:val="23"/>
        </w:rPr>
        <w:t xml:space="preserve">, o </w:t>
      </w:r>
      <w:r w:rsidR="00017398" w:rsidRPr="005A49AD">
        <w:rPr>
          <w:rFonts w:asciiTheme="minorHAnsi" w:hAnsiTheme="minorHAnsi" w:cstheme="minorHAnsi"/>
          <w:color w:val="000000"/>
          <w:sz w:val="23"/>
          <w:szCs w:val="23"/>
        </w:rPr>
        <w:t xml:space="preserve">se cargará al propio </w:t>
      </w:r>
      <w:r w:rsidR="00153437" w:rsidRPr="005A49AD">
        <w:rPr>
          <w:rFonts w:asciiTheme="minorHAnsi" w:hAnsiTheme="minorHAnsi" w:cstheme="minorHAnsi"/>
          <w:color w:val="000000"/>
          <w:sz w:val="23"/>
          <w:szCs w:val="23"/>
        </w:rPr>
        <w:t>estudio</w:t>
      </w:r>
      <w:r w:rsidRPr="005A49AD">
        <w:rPr>
          <w:rFonts w:asciiTheme="minorHAnsi" w:hAnsiTheme="minorHAnsi" w:cstheme="minorHAnsi"/>
          <w:color w:val="000000"/>
          <w:sz w:val="23"/>
          <w:szCs w:val="23"/>
        </w:rPr>
        <w:t>.</w:t>
      </w:r>
    </w:p>
    <w:p w14:paraId="52CCD151" w14:textId="768AD1DC" w:rsidR="00D04328" w:rsidRPr="00D04328" w:rsidRDefault="00D04328">
      <w:pPr>
        <w:spacing w:after="0" w:line="240" w:lineRule="auto"/>
        <w:rPr>
          <w:rFonts w:asciiTheme="minorHAnsi" w:hAnsiTheme="minorHAnsi" w:cstheme="minorHAnsi"/>
          <w:sz w:val="23"/>
          <w:szCs w:val="23"/>
        </w:rPr>
      </w:pPr>
    </w:p>
    <w:p w14:paraId="14101BC9" w14:textId="77777777" w:rsidR="00E03941" w:rsidRPr="005A49AD" w:rsidRDefault="00E03941" w:rsidP="00E03941">
      <w:pPr>
        <w:pStyle w:val="Default"/>
        <w:jc w:val="both"/>
        <w:rPr>
          <w:rFonts w:asciiTheme="minorHAnsi" w:hAnsiTheme="minorHAnsi" w:cstheme="minorHAnsi"/>
          <w:sz w:val="23"/>
          <w:szCs w:val="23"/>
        </w:rPr>
      </w:pPr>
    </w:p>
    <w:p w14:paraId="080AE651"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REQUISITOS ACADÉMICOS Y DOCUMENTACIÓN: </w:t>
      </w:r>
    </w:p>
    <w:p w14:paraId="25326594" w14:textId="77777777" w:rsidR="006E4D0D" w:rsidRPr="005A49AD" w:rsidRDefault="006E4D0D" w:rsidP="00E03941">
      <w:pPr>
        <w:pStyle w:val="CM29"/>
        <w:spacing w:after="0"/>
        <w:jc w:val="both"/>
        <w:rPr>
          <w:rFonts w:asciiTheme="minorHAnsi" w:hAnsiTheme="minorHAnsi" w:cstheme="minorHAnsi"/>
          <w:b/>
          <w:color w:val="005AAA"/>
          <w:sz w:val="23"/>
          <w:szCs w:val="23"/>
        </w:rPr>
      </w:pPr>
    </w:p>
    <w:p w14:paraId="196FA26E" w14:textId="77777777" w:rsidR="006E4D0D" w:rsidRPr="005A49AD" w:rsidRDefault="006E4D0D" w:rsidP="009E2AE9">
      <w:pPr>
        <w:pStyle w:val="CM29"/>
        <w:spacing w:after="0"/>
        <w:ind w:left="350"/>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L1) Condiciones de formación adicionales: </w:t>
      </w:r>
    </w:p>
    <w:p w14:paraId="6AB70A42" w14:textId="450BB197" w:rsidR="006E4D0D" w:rsidRPr="005A49AD" w:rsidRDefault="006E4D0D" w:rsidP="009E2AE9">
      <w:pPr>
        <w:pStyle w:val="CM29"/>
        <w:spacing w:after="0"/>
        <w:ind w:left="350"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las condiciones de formación adicionales que se exigirán a todos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s, además de los requisitos de acceso a los que se refiere el artículo 27 del Reglamento de Estudios Propios. </w:t>
      </w:r>
    </w:p>
    <w:p w14:paraId="0B117DF1" w14:textId="77777777" w:rsidR="006E4D0D" w:rsidRPr="005A49AD" w:rsidRDefault="006E4D0D" w:rsidP="009E2AE9">
      <w:pPr>
        <w:pStyle w:val="Default"/>
        <w:ind w:left="350"/>
        <w:jc w:val="both"/>
        <w:rPr>
          <w:rFonts w:asciiTheme="minorHAnsi" w:hAnsiTheme="minorHAnsi" w:cstheme="minorHAnsi"/>
          <w:sz w:val="23"/>
          <w:szCs w:val="23"/>
        </w:rPr>
      </w:pPr>
    </w:p>
    <w:p w14:paraId="3919329C" w14:textId="213CE23C" w:rsidR="006E4D0D" w:rsidRPr="005A49AD" w:rsidRDefault="006E4D0D" w:rsidP="009E2AE9">
      <w:pPr>
        <w:pStyle w:val="CM29"/>
        <w:spacing w:after="0"/>
        <w:ind w:left="350"/>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L2) Documentación adicional para presentar por el </w:t>
      </w:r>
      <w:r w:rsidR="00032BC0">
        <w:rPr>
          <w:rFonts w:asciiTheme="minorHAnsi" w:hAnsiTheme="minorHAnsi" w:cstheme="minorHAnsi"/>
          <w:b/>
          <w:color w:val="005AAA"/>
          <w:sz w:val="23"/>
          <w:szCs w:val="23"/>
        </w:rPr>
        <w:t>estudiante</w:t>
      </w:r>
      <w:r w:rsidRPr="005A49AD">
        <w:rPr>
          <w:rFonts w:asciiTheme="minorHAnsi" w:hAnsiTheme="minorHAnsi" w:cstheme="minorHAnsi"/>
          <w:b/>
          <w:color w:val="005AAA"/>
          <w:sz w:val="23"/>
          <w:szCs w:val="23"/>
        </w:rPr>
        <w:t xml:space="preserve">: </w:t>
      </w:r>
    </w:p>
    <w:p w14:paraId="16B75D05" w14:textId="5669F122" w:rsidR="006E4D0D" w:rsidRPr="005A49AD" w:rsidRDefault="006E4D0D" w:rsidP="009E2AE9">
      <w:pPr>
        <w:pStyle w:val="CM25"/>
        <w:spacing w:after="0"/>
        <w:ind w:left="350"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Consignar la documentación adicional, en su caso, que habrán de presentar todos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que se preinscriban en el estudio. La documentación genérica se especificará en las instrucciones de matrícula elaboradas por la Secretaría de Posgrado y Estudios Propios.</w:t>
      </w:r>
    </w:p>
    <w:p w14:paraId="13785433" w14:textId="77777777" w:rsidR="009A31E9" w:rsidRPr="005A49AD" w:rsidRDefault="009A31E9" w:rsidP="009E2AE9">
      <w:pPr>
        <w:pStyle w:val="CM29"/>
        <w:spacing w:after="0"/>
        <w:ind w:left="350"/>
        <w:jc w:val="both"/>
        <w:rPr>
          <w:rFonts w:asciiTheme="minorHAnsi" w:hAnsiTheme="minorHAnsi" w:cstheme="minorHAnsi"/>
          <w:b/>
          <w:color w:val="005AAA"/>
          <w:sz w:val="23"/>
          <w:szCs w:val="23"/>
        </w:rPr>
      </w:pPr>
    </w:p>
    <w:p w14:paraId="0A42D1AB" w14:textId="79331162" w:rsidR="006E4D0D" w:rsidRPr="005A49AD" w:rsidRDefault="006E4D0D" w:rsidP="009E2AE9">
      <w:pPr>
        <w:pStyle w:val="CM29"/>
        <w:spacing w:after="0"/>
        <w:ind w:left="350"/>
        <w:jc w:val="both"/>
        <w:rPr>
          <w:rFonts w:asciiTheme="minorHAnsi" w:hAnsiTheme="minorHAnsi" w:cstheme="minorHAnsi"/>
          <w:color w:val="000000"/>
          <w:sz w:val="23"/>
          <w:szCs w:val="23"/>
        </w:rPr>
      </w:pPr>
      <w:r w:rsidRPr="005A49AD">
        <w:rPr>
          <w:rFonts w:asciiTheme="minorHAnsi" w:hAnsiTheme="minorHAnsi" w:cstheme="minorHAnsi"/>
          <w:b/>
          <w:color w:val="005AAA"/>
          <w:sz w:val="23"/>
          <w:szCs w:val="23"/>
        </w:rPr>
        <w:t xml:space="preserve">L3) Grupo específico de </w:t>
      </w:r>
      <w:r w:rsidR="00032BC0">
        <w:rPr>
          <w:rFonts w:asciiTheme="minorHAnsi" w:hAnsiTheme="minorHAnsi" w:cstheme="minorHAnsi"/>
          <w:b/>
          <w:color w:val="005AAA"/>
          <w:sz w:val="23"/>
          <w:szCs w:val="23"/>
        </w:rPr>
        <w:t>estudiante</w:t>
      </w:r>
      <w:r w:rsidRPr="005A49AD">
        <w:rPr>
          <w:rFonts w:asciiTheme="minorHAnsi" w:hAnsiTheme="minorHAnsi" w:cstheme="minorHAnsi"/>
          <w:b/>
          <w:color w:val="005AAA"/>
          <w:sz w:val="23"/>
          <w:szCs w:val="23"/>
        </w:rPr>
        <w:t xml:space="preserve">s al que se dirige el estudio: </w:t>
      </w:r>
    </w:p>
    <w:p w14:paraId="407235E2" w14:textId="1C4117EE" w:rsidR="006E4D0D" w:rsidRPr="005A49AD" w:rsidRDefault="006E4D0D" w:rsidP="009E2AE9">
      <w:pPr>
        <w:pStyle w:val="Default"/>
        <w:ind w:left="350"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se considera necesario indicarlo en publicidad, se podrá consignar que el estudio va dirigido a un grupo específico de </w:t>
      </w:r>
      <w:r w:rsidR="00032BC0">
        <w:rPr>
          <w:rFonts w:asciiTheme="minorHAnsi" w:hAnsiTheme="minorHAnsi" w:cstheme="minorHAnsi"/>
          <w:sz w:val="23"/>
          <w:szCs w:val="23"/>
        </w:rPr>
        <w:t>estudiante</w:t>
      </w:r>
      <w:r w:rsidRPr="005A49AD">
        <w:rPr>
          <w:rFonts w:asciiTheme="minorHAnsi" w:hAnsiTheme="minorHAnsi" w:cstheme="minorHAnsi"/>
          <w:sz w:val="23"/>
          <w:szCs w:val="23"/>
        </w:rPr>
        <w:t>s, en los términos que defina la dirección académica.</w:t>
      </w:r>
    </w:p>
    <w:p w14:paraId="7889F1BF" w14:textId="77777777" w:rsidR="00A023A6" w:rsidRPr="005A49AD" w:rsidRDefault="00A023A6" w:rsidP="00E03941">
      <w:pPr>
        <w:pStyle w:val="Default"/>
        <w:jc w:val="both"/>
        <w:rPr>
          <w:rFonts w:asciiTheme="minorHAnsi" w:hAnsiTheme="minorHAnsi" w:cstheme="minorHAnsi"/>
          <w:sz w:val="23"/>
          <w:szCs w:val="23"/>
        </w:rPr>
      </w:pPr>
    </w:p>
    <w:p w14:paraId="5F0C13A3" w14:textId="77777777" w:rsidR="006E4D0D" w:rsidRPr="005A49AD" w:rsidRDefault="0067250E"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RECOGIDA DE DOCUMENTACIÓN/</w:t>
      </w:r>
      <w:r w:rsidR="006E4D0D" w:rsidRPr="005A49AD">
        <w:rPr>
          <w:rFonts w:asciiTheme="minorHAnsi" w:hAnsiTheme="minorHAnsi" w:cstheme="minorHAnsi"/>
          <w:b/>
          <w:color w:val="FFFFFF"/>
          <w:sz w:val="23"/>
          <w:szCs w:val="23"/>
        </w:rPr>
        <w:t>PREINSCRIPCIÓN</w:t>
      </w:r>
      <w:r w:rsidRPr="005A49AD">
        <w:rPr>
          <w:rFonts w:asciiTheme="minorHAnsi" w:hAnsiTheme="minorHAnsi" w:cstheme="minorHAnsi"/>
          <w:b/>
          <w:color w:val="FFFFFF"/>
          <w:sz w:val="23"/>
          <w:szCs w:val="23"/>
        </w:rPr>
        <w:t xml:space="preserve"> Y </w:t>
      </w:r>
      <w:r w:rsidR="00830048" w:rsidRPr="005A49AD">
        <w:rPr>
          <w:rFonts w:asciiTheme="minorHAnsi" w:hAnsiTheme="minorHAnsi" w:cstheme="minorHAnsi"/>
          <w:b/>
          <w:color w:val="FFFFFF"/>
          <w:sz w:val="23"/>
          <w:szCs w:val="23"/>
        </w:rPr>
        <w:t>MATRÍCULA/</w:t>
      </w:r>
      <w:r w:rsidR="006E4D0D" w:rsidRPr="005A49AD">
        <w:rPr>
          <w:rFonts w:asciiTheme="minorHAnsi" w:hAnsiTheme="minorHAnsi" w:cstheme="minorHAnsi"/>
          <w:b/>
          <w:color w:val="FFFFFF"/>
          <w:sz w:val="23"/>
          <w:szCs w:val="23"/>
        </w:rPr>
        <w:t xml:space="preserve">IMPARTICIÓN: </w:t>
      </w:r>
    </w:p>
    <w:p w14:paraId="6D5A39BE" w14:textId="77777777" w:rsidR="006E4D0D" w:rsidRPr="005A49AD" w:rsidRDefault="006E4D0D" w:rsidP="00E03941">
      <w:pPr>
        <w:pStyle w:val="CM26"/>
        <w:spacing w:after="0"/>
        <w:jc w:val="both"/>
        <w:rPr>
          <w:rFonts w:asciiTheme="minorHAnsi" w:hAnsiTheme="minorHAnsi" w:cstheme="minorHAnsi"/>
          <w:b/>
          <w:color w:val="005AAA"/>
          <w:sz w:val="23"/>
          <w:szCs w:val="23"/>
        </w:rPr>
      </w:pPr>
    </w:p>
    <w:p w14:paraId="39660C95" w14:textId="11642CD1" w:rsidR="006E4D0D" w:rsidRPr="005A49AD" w:rsidRDefault="006E4D0D" w:rsidP="009E2AE9">
      <w:pPr>
        <w:pStyle w:val="CM26"/>
        <w:spacing w:after="0"/>
        <w:ind w:left="350"/>
        <w:jc w:val="both"/>
        <w:rPr>
          <w:rFonts w:asciiTheme="minorHAnsi" w:hAnsiTheme="minorHAnsi" w:cstheme="minorHAnsi"/>
          <w:color w:val="000000"/>
          <w:sz w:val="23"/>
          <w:szCs w:val="23"/>
        </w:rPr>
      </w:pPr>
      <w:r w:rsidRPr="005A49AD">
        <w:rPr>
          <w:rFonts w:asciiTheme="minorHAnsi" w:hAnsiTheme="minorHAnsi" w:cstheme="minorHAnsi"/>
          <w:b/>
          <w:color w:val="005AAA"/>
          <w:sz w:val="23"/>
          <w:szCs w:val="23"/>
        </w:rPr>
        <w:t xml:space="preserve">M1) </w:t>
      </w:r>
      <w:r w:rsidR="0067250E" w:rsidRPr="005A49AD">
        <w:rPr>
          <w:rFonts w:asciiTheme="minorHAnsi" w:hAnsiTheme="minorHAnsi" w:cstheme="minorHAnsi"/>
          <w:b/>
          <w:color w:val="005AAA"/>
          <w:sz w:val="23"/>
          <w:szCs w:val="23"/>
        </w:rPr>
        <w:t>Recogida de la documentación</w:t>
      </w:r>
      <w:r w:rsidRPr="005A49AD">
        <w:rPr>
          <w:rFonts w:asciiTheme="minorHAnsi" w:hAnsiTheme="minorHAnsi" w:cstheme="minorHAnsi"/>
          <w:b/>
          <w:color w:val="005AAA"/>
          <w:sz w:val="23"/>
          <w:szCs w:val="23"/>
        </w:rPr>
        <w:t xml:space="preserve"> de </w:t>
      </w:r>
      <w:r w:rsidR="00032BC0">
        <w:rPr>
          <w:rFonts w:asciiTheme="minorHAnsi" w:hAnsiTheme="minorHAnsi" w:cstheme="minorHAnsi"/>
          <w:b/>
          <w:color w:val="005AAA"/>
          <w:sz w:val="23"/>
          <w:szCs w:val="23"/>
        </w:rPr>
        <w:t>estudiante</w:t>
      </w:r>
      <w:r w:rsidRPr="005A49AD">
        <w:rPr>
          <w:rFonts w:asciiTheme="minorHAnsi" w:hAnsiTheme="minorHAnsi" w:cstheme="minorHAnsi"/>
          <w:b/>
          <w:color w:val="005AAA"/>
          <w:sz w:val="23"/>
          <w:szCs w:val="23"/>
        </w:rPr>
        <w:t>s</w:t>
      </w:r>
    </w:p>
    <w:p w14:paraId="1AFD92F6" w14:textId="74EBE7B7" w:rsidR="006E4D0D" w:rsidRPr="005A49AD" w:rsidRDefault="006E4D0D" w:rsidP="009E2AE9">
      <w:pPr>
        <w:pStyle w:val="Sinespaciado"/>
        <w:ind w:left="350"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Señalar </w:t>
      </w:r>
      <w:r w:rsidR="0067250E" w:rsidRPr="005A49AD">
        <w:rPr>
          <w:rFonts w:asciiTheme="minorHAnsi" w:hAnsiTheme="minorHAnsi" w:cstheme="minorHAnsi"/>
          <w:sz w:val="23"/>
          <w:szCs w:val="23"/>
        </w:rPr>
        <w:t xml:space="preserve">los datos de la institución o unidad que recogerá la documentación que han de presentar los </w:t>
      </w:r>
      <w:r w:rsidR="00032BC0">
        <w:rPr>
          <w:rFonts w:asciiTheme="minorHAnsi" w:hAnsiTheme="minorHAnsi" w:cstheme="minorHAnsi"/>
          <w:sz w:val="23"/>
          <w:szCs w:val="23"/>
        </w:rPr>
        <w:t>estudiante</w:t>
      </w:r>
      <w:r w:rsidR="0067250E" w:rsidRPr="005A49AD">
        <w:rPr>
          <w:rFonts w:asciiTheme="minorHAnsi" w:hAnsiTheme="minorHAnsi" w:cstheme="minorHAnsi"/>
          <w:sz w:val="23"/>
          <w:szCs w:val="23"/>
        </w:rPr>
        <w:t xml:space="preserve">s en </w:t>
      </w:r>
      <w:r w:rsidRPr="005A49AD">
        <w:rPr>
          <w:rFonts w:asciiTheme="minorHAnsi" w:hAnsiTheme="minorHAnsi" w:cstheme="minorHAnsi"/>
          <w:sz w:val="23"/>
          <w:szCs w:val="23"/>
        </w:rPr>
        <w:t>la preinscripción.</w:t>
      </w:r>
      <w:r w:rsidR="00830048" w:rsidRPr="005A49AD">
        <w:rPr>
          <w:rFonts w:asciiTheme="minorHAnsi" w:hAnsiTheme="minorHAnsi" w:cstheme="minorHAnsi"/>
          <w:sz w:val="23"/>
          <w:szCs w:val="23"/>
        </w:rPr>
        <w:t xml:space="preserve"> Si se consigna una institución externa, se indicará si la documentación se entregará a la Universidad de Alcalá (UAH) o</w:t>
      </w:r>
      <w:r w:rsidR="00A023A6" w:rsidRPr="005A49AD">
        <w:rPr>
          <w:rFonts w:asciiTheme="minorHAnsi" w:hAnsiTheme="minorHAnsi" w:cstheme="minorHAnsi"/>
          <w:sz w:val="23"/>
          <w:szCs w:val="23"/>
        </w:rPr>
        <w:t xml:space="preserve"> a</w:t>
      </w:r>
      <w:r w:rsidR="00830048" w:rsidRPr="005A49AD">
        <w:rPr>
          <w:rFonts w:asciiTheme="minorHAnsi" w:hAnsiTheme="minorHAnsi" w:cstheme="minorHAnsi"/>
          <w:sz w:val="23"/>
          <w:szCs w:val="23"/>
        </w:rPr>
        <w:t xml:space="preserve"> la Fundación General de la Universidad (</w:t>
      </w:r>
      <w:r w:rsidR="00830048" w:rsidRPr="005A49AD">
        <w:rPr>
          <w:rFonts w:asciiTheme="minorHAnsi" w:hAnsiTheme="minorHAnsi" w:cstheme="minorHAnsi"/>
          <w:bCs/>
          <w:color w:val="000000"/>
          <w:spacing w:val="-2"/>
          <w:sz w:val="23"/>
          <w:szCs w:val="23"/>
          <w:lang w:val="es-ES_tradnl"/>
        </w:rPr>
        <w:t>FGUA-MP).</w:t>
      </w:r>
    </w:p>
    <w:p w14:paraId="51862DB1" w14:textId="77777777" w:rsidR="001B2D15" w:rsidRPr="005A49AD" w:rsidRDefault="001B2D15" w:rsidP="009E2AE9">
      <w:pPr>
        <w:pStyle w:val="CM26"/>
        <w:spacing w:after="0"/>
        <w:ind w:left="350"/>
        <w:jc w:val="both"/>
        <w:rPr>
          <w:rFonts w:asciiTheme="minorHAnsi" w:hAnsiTheme="minorHAnsi" w:cstheme="minorHAnsi"/>
          <w:b/>
          <w:color w:val="005AAA"/>
          <w:sz w:val="23"/>
          <w:szCs w:val="23"/>
        </w:rPr>
      </w:pPr>
    </w:p>
    <w:p w14:paraId="2ECB9B79" w14:textId="20BB6E60" w:rsidR="0067250E" w:rsidRPr="005A49AD" w:rsidRDefault="0067250E" w:rsidP="009E2AE9">
      <w:pPr>
        <w:pStyle w:val="CM26"/>
        <w:spacing w:after="0"/>
        <w:ind w:left="35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M2) Preinscripción y matrícula en la aplicación de la UAH: </w:t>
      </w:r>
    </w:p>
    <w:p w14:paraId="541845C6" w14:textId="77777777" w:rsidR="0067250E" w:rsidRPr="005A49AD" w:rsidRDefault="0067250E" w:rsidP="009E2AE9">
      <w:pPr>
        <w:pStyle w:val="Default"/>
        <w:ind w:left="350" w:firstLine="284"/>
        <w:jc w:val="both"/>
        <w:rPr>
          <w:rFonts w:asciiTheme="minorHAnsi" w:hAnsiTheme="minorHAnsi" w:cstheme="minorHAnsi"/>
          <w:sz w:val="23"/>
          <w:szCs w:val="23"/>
        </w:rPr>
      </w:pPr>
      <w:r w:rsidRPr="005A49AD">
        <w:rPr>
          <w:rFonts w:asciiTheme="minorHAnsi" w:hAnsiTheme="minorHAnsi" w:cstheme="minorHAnsi"/>
          <w:sz w:val="23"/>
          <w:szCs w:val="23"/>
        </w:rPr>
        <w:t>Señalar quién se encargará de la preinscripción y la matrícula en la aplicación informática de la Universidad de Alcalá.</w:t>
      </w:r>
    </w:p>
    <w:p w14:paraId="4239AE72" w14:textId="4534EDD7" w:rsidR="0067250E" w:rsidRPr="005A49AD" w:rsidRDefault="0067250E" w:rsidP="009E2AE9">
      <w:pPr>
        <w:pStyle w:val="Default"/>
        <w:ind w:left="350"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la FGUA-MP recibe la documentación de </w:t>
      </w:r>
      <w:r w:rsidR="00032BC0">
        <w:rPr>
          <w:rFonts w:asciiTheme="minorHAnsi" w:hAnsiTheme="minorHAnsi" w:cstheme="minorHAnsi"/>
          <w:sz w:val="23"/>
          <w:szCs w:val="23"/>
        </w:rPr>
        <w:t>estudiante</w:t>
      </w:r>
      <w:r w:rsidRPr="005A49AD">
        <w:rPr>
          <w:rFonts w:asciiTheme="minorHAnsi" w:hAnsiTheme="minorHAnsi" w:cstheme="minorHAnsi"/>
          <w:sz w:val="23"/>
          <w:szCs w:val="23"/>
        </w:rPr>
        <w:t>s, se encargará también de la preinscripción y la matrícula.</w:t>
      </w:r>
    </w:p>
    <w:p w14:paraId="395B0B3C" w14:textId="77777777" w:rsidR="006617C1" w:rsidRPr="005A49AD" w:rsidRDefault="006617C1" w:rsidP="009E2AE9">
      <w:pPr>
        <w:pStyle w:val="CM26"/>
        <w:spacing w:after="0"/>
        <w:ind w:left="350"/>
        <w:jc w:val="both"/>
        <w:rPr>
          <w:rFonts w:asciiTheme="minorHAnsi" w:hAnsiTheme="minorHAnsi" w:cstheme="minorHAnsi"/>
          <w:b/>
          <w:color w:val="005AAA"/>
          <w:sz w:val="23"/>
          <w:szCs w:val="23"/>
        </w:rPr>
      </w:pPr>
    </w:p>
    <w:p w14:paraId="31A91586" w14:textId="4928B2AA" w:rsidR="006E4D0D" w:rsidRPr="005A49AD" w:rsidRDefault="006E4D0D" w:rsidP="009E2AE9">
      <w:pPr>
        <w:pStyle w:val="CM26"/>
        <w:spacing w:after="0"/>
        <w:ind w:left="35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M</w:t>
      </w:r>
      <w:r w:rsidR="0067250E" w:rsidRPr="005A49AD">
        <w:rPr>
          <w:rFonts w:asciiTheme="minorHAnsi" w:hAnsiTheme="minorHAnsi" w:cstheme="minorHAnsi"/>
          <w:b/>
          <w:color w:val="005AAA"/>
          <w:sz w:val="23"/>
          <w:szCs w:val="23"/>
        </w:rPr>
        <w:t>3</w:t>
      </w:r>
      <w:r w:rsidRPr="005A49AD">
        <w:rPr>
          <w:rFonts w:asciiTheme="minorHAnsi" w:hAnsiTheme="minorHAnsi" w:cstheme="minorHAnsi"/>
          <w:b/>
          <w:color w:val="005AAA"/>
          <w:sz w:val="23"/>
          <w:szCs w:val="23"/>
        </w:rPr>
        <w:t xml:space="preserve">) Impartición del estudio: </w:t>
      </w:r>
    </w:p>
    <w:p w14:paraId="3EAB8122" w14:textId="77777777" w:rsidR="006E4D0D" w:rsidRPr="005A49AD" w:rsidRDefault="006E4D0D" w:rsidP="009E2AE9">
      <w:pPr>
        <w:pStyle w:val="Sinespaciado"/>
        <w:ind w:left="350" w:firstLine="284"/>
        <w:jc w:val="both"/>
        <w:rPr>
          <w:rFonts w:asciiTheme="minorHAnsi" w:hAnsiTheme="minorHAnsi" w:cstheme="minorHAnsi"/>
          <w:sz w:val="23"/>
          <w:szCs w:val="23"/>
        </w:rPr>
      </w:pPr>
      <w:r w:rsidRPr="005A49AD">
        <w:rPr>
          <w:rFonts w:asciiTheme="minorHAnsi" w:hAnsiTheme="minorHAnsi" w:cstheme="minorHAnsi"/>
          <w:sz w:val="23"/>
          <w:szCs w:val="23"/>
        </w:rPr>
        <w:t>Indicar el horario y el lugar de impartición del estudio.</w:t>
      </w:r>
    </w:p>
    <w:p w14:paraId="5485CBD1" w14:textId="77777777" w:rsidR="006E4D0D" w:rsidRPr="005A49AD" w:rsidRDefault="006E4D0D" w:rsidP="009E2AE9">
      <w:pPr>
        <w:pStyle w:val="Sinespaciado"/>
        <w:ind w:left="350" w:firstLine="284"/>
        <w:jc w:val="both"/>
        <w:rPr>
          <w:rFonts w:asciiTheme="minorHAnsi" w:hAnsiTheme="minorHAnsi" w:cstheme="minorHAnsi"/>
          <w:sz w:val="23"/>
          <w:szCs w:val="23"/>
        </w:rPr>
      </w:pPr>
      <w:r w:rsidRPr="005A49AD">
        <w:rPr>
          <w:rFonts w:asciiTheme="minorHAnsi" w:hAnsiTheme="minorHAnsi" w:cstheme="minorHAnsi"/>
          <w:sz w:val="23"/>
          <w:szCs w:val="23"/>
        </w:rPr>
        <w:t>Si el lugar de impartición es en una de las dependencias de la UAH, se deberá consignar el gasto correspondiente en la viabilidad económica.</w:t>
      </w:r>
    </w:p>
    <w:p w14:paraId="2BE9024B" w14:textId="74EE2AC0" w:rsidR="00755E46" w:rsidRDefault="00755E46" w:rsidP="00E03941">
      <w:pPr>
        <w:pStyle w:val="Sinespaciado"/>
        <w:ind w:firstLine="284"/>
        <w:jc w:val="both"/>
        <w:rPr>
          <w:rFonts w:asciiTheme="minorHAnsi" w:hAnsiTheme="minorHAnsi" w:cstheme="minorHAnsi"/>
          <w:sz w:val="23"/>
          <w:szCs w:val="23"/>
        </w:rPr>
      </w:pPr>
    </w:p>
    <w:p w14:paraId="6FEB0C85" w14:textId="77777777" w:rsidR="009E07E5" w:rsidRPr="005A49AD" w:rsidRDefault="009E07E5" w:rsidP="00E03941">
      <w:pPr>
        <w:pStyle w:val="Sinespaciado"/>
        <w:ind w:firstLine="284"/>
        <w:jc w:val="both"/>
        <w:rPr>
          <w:rFonts w:asciiTheme="minorHAnsi" w:hAnsiTheme="minorHAnsi" w:cstheme="minorHAnsi"/>
          <w:sz w:val="23"/>
          <w:szCs w:val="23"/>
        </w:rPr>
      </w:pPr>
    </w:p>
    <w:p w14:paraId="2509CA45"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lastRenderedPageBreak/>
        <w:t xml:space="preserve"> TÍTULOS: </w:t>
      </w:r>
    </w:p>
    <w:p w14:paraId="03A17670" w14:textId="0DC32BB9" w:rsidR="006E4D0D" w:rsidRPr="005A49AD" w:rsidRDefault="006E4D0D" w:rsidP="00E03941">
      <w:pPr>
        <w:pStyle w:val="Default"/>
        <w:ind w:firstLine="284"/>
        <w:jc w:val="both"/>
        <w:rPr>
          <w:rFonts w:asciiTheme="minorHAnsi" w:hAnsiTheme="minorHAnsi" w:cstheme="minorHAnsi"/>
          <w:sz w:val="23"/>
          <w:szCs w:val="23"/>
        </w:rPr>
      </w:pPr>
    </w:p>
    <w:p w14:paraId="5A58B6B0" w14:textId="6846EFF4" w:rsidR="00E97331" w:rsidRPr="005A49AD" w:rsidRDefault="00E97331" w:rsidP="00E9733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Marcar quién gestionará y entregará los títulos a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p>
    <w:p w14:paraId="0439F38E" w14:textId="77777777" w:rsidR="009E07E5" w:rsidRDefault="009E07E5" w:rsidP="00E97331">
      <w:pPr>
        <w:pStyle w:val="Default"/>
        <w:ind w:firstLine="284"/>
        <w:jc w:val="both"/>
        <w:rPr>
          <w:rFonts w:asciiTheme="minorHAnsi" w:hAnsiTheme="minorHAnsi" w:cstheme="minorHAnsi"/>
          <w:sz w:val="23"/>
          <w:szCs w:val="23"/>
        </w:rPr>
      </w:pPr>
    </w:p>
    <w:p w14:paraId="05E1DC91" w14:textId="5438058E" w:rsidR="00E97331" w:rsidRPr="005A49AD" w:rsidRDefault="00E97331" w:rsidP="00E9733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En los casos de que una entidad colaboradora o la Fundación General de la Universidad se encarguen de la gestión económica del estudio, serán dichas instituciones las que gestionen y entreguen los títulos a los </w:t>
      </w:r>
      <w:r w:rsidR="00032BC0">
        <w:rPr>
          <w:rFonts w:asciiTheme="minorHAnsi" w:hAnsiTheme="minorHAnsi" w:cstheme="minorHAnsi"/>
          <w:sz w:val="23"/>
          <w:szCs w:val="23"/>
        </w:rPr>
        <w:t>estudiante</w:t>
      </w:r>
      <w:r w:rsidRPr="005A49AD">
        <w:rPr>
          <w:rFonts w:asciiTheme="minorHAnsi" w:hAnsiTheme="minorHAnsi" w:cstheme="minorHAnsi"/>
          <w:sz w:val="23"/>
          <w:szCs w:val="23"/>
        </w:rPr>
        <w:t>s.</w:t>
      </w:r>
    </w:p>
    <w:p w14:paraId="44D76A09" w14:textId="570BDA86" w:rsidR="00E97331" w:rsidRPr="005A49AD" w:rsidRDefault="00E97331" w:rsidP="00E9733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Serán gestionados por la Secretaría de Posgrado y Estudios Propios cuando la gestión económica se encargue a una Administración de Centro de la Universidad de Alcalá. En el caso de que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solicite la remisión del título por correo desde dicha secretaría, deberá abonar la tasa establecida por gastos de envío.</w:t>
      </w:r>
    </w:p>
    <w:p w14:paraId="6D61D60F" w14:textId="77777777" w:rsidR="00E97331" w:rsidRPr="005A49AD" w:rsidRDefault="00E97331" w:rsidP="00E03941">
      <w:pPr>
        <w:pStyle w:val="Default"/>
        <w:jc w:val="both"/>
        <w:rPr>
          <w:rFonts w:asciiTheme="minorHAnsi" w:hAnsiTheme="minorHAnsi" w:cstheme="minorHAnsi"/>
          <w:sz w:val="23"/>
          <w:szCs w:val="23"/>
        </w:rPr>
      </w:pPr>
    </w:p>
    <w:p w14:paraId="2BB80557"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 ENTIDADES E INSTITUCIONES CON LAS QUE SE PROPONE LA FIRMA DE CONVENIO: </w:t>
      </w:r>
    </w:p>
    <w:p w14:paraId="4DB1A635" w14:textId="77777777" w:rsidR="006E4D0D" w:rsidRPr="005A49AD" w:rsidRDefault="006E4D0D" w:rsidP="00E03941">
      <w:pPr>
        <w:pStyle w:val="CM25"/>
        <w:spacing w:after="0"/>
        <w:jc w:val="both"/>
        <w:rPr>
          <w:rFonts w:asciiTheme="minorHAnsi" w:hAnsiTheme="minorHAnsi" w:cstheme="minorHAnsi"/>
          <w:sz w:val="23"/>
          <w:szCs w:val="23"/>
        </w:rPr>
      </w:pPr>
    </w:p>
    <w:p w14:paraId="334223A9" w14:textId="0ED92D55" w:rsidR="006E4D0D" w:rsidRPr="005A49AD" w:rsidRDefault="006E4D0D"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sz w:val="23"/>
          <w:szCs w:val="23"/>
        </w:rPr>
        <w:t>En caso de existir un colaborador externo, citar las instituciones con las que se propone la firma de convenio de colaboración.</w:t>
      </w:r>
    </w:p>
    <w:p w14:paraId="3CACBF04" w14:textId="77777777" w:rsidR="005B5A59" w:rsidRPr="005A49AD" w:rsidRDefault="005B5A59" w:rsidP="005B5A59">
      <w:pPr>
        <w:pStyle w:val="Default"/>
        <w:rPr>
          <w:rFonts w:asciiTheme="minorHAnsi" w:hAnsiTheme="minorHAnsi" w:cstheme="minorHAnsi"/>
          <w:sz w:val="23"/>
          <w:szCs w:val="23"/>
        </w:rPr>
      </w:pPr>
    </w:p>
    <w:p w14:paraId="0B5ECD29" w14:textId="4A28CB94" w:rsidR="006E4D0D" w:rsidRPr="005A49AD" w:rsidRDefault="006E4D0D"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se consigna alguna </w:t>
      </w:r>
      <w:r w:rsidR="00307D5A" w:rsidRPr="005A49AD">
        <w:rPr>
          <w:rFonts w:asciiTheme="minorHAnsi" w:hAnsiTheme="minorHAnsi" w:cstheme="minorHAnsi"/>
          <w:sz w:val="23"/>
          <w:szCs w:val="23"/>
        </w:rPr>
        <w:t>aportación</w:t>
      </w:r>
      <w:r w:rsidR="001C16F3" w:rsidRPr="005A49AD">
        <w:rPr>
          <w:rFonts w:asciiTheme="minorHAnsi" w:hAnsiTheme="minorHAnsi" w:cstheme="minorHAnsi"/>
          <w:sz w:val="23"/>
          <w:szCs w:val="23"/>
        </w:rPr>
        <w:t xml:space="preserve"> económica</w:t>
      </w:r>
      <w:r w:rsidRPr="005A49AD">
        <w:rPr>
          <w:rFonts w:asciiTheme="minorHAnsi" w:hAnsiTheme="minorHAnsi" w:cstheme="minorHAnsi"/>
          <w:sz w:val="23"/>
          <w:szCs w:val="23"/>
        </w:rPr>
        <w:t xml:space="preserve"> o el abono de becas por parte de alguna institución en la viabilidad económica, indicar las instituciones con las que se propone la firma de convenio.</w:t>
      </w:r>
    </w:p>
    <w:p w14:paraId="1A16BF6A" w14:textId="77777777" w:rsidR="005B5A59" w:rsidRPr="005A49AD" w:rsidRDefault="005B5A59" w:rsidP="005B5A59">
      <w:pPr>
        <w:pStyle w:val="Default"/>
        <w:rPr>
          <w:rFonts w:asciiTheme="minorHAnsi" w:hAnsiTheme="minorHAnsi" w:cstheme="minorHAnsi"/>
          <w:sz w:val="23"/>
          <w:szCs w:val="23"/>
        </w:rPr>
      </w:pPr>
    </w:p>
    <w:p w14:paraId="4EF14B4D" w14:textId="61919863" w:rsidR="00F42F30" w:rsidRPr="005A49AD" w:rsidRDefault="00F42F30" w:rsidP="0048545A">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Indicar la persona de contacto, razón social y el NIF de las instituciones con las que se firmará convenio por primera vez.</w:t>
      </w:r>
    </w:p>
    <w:p w14:paraId="29900088" w14:textId="77777777" w:rsidR="009F194B" w:rsidRPr="005A49AD" w:rsidRDefault="009F194B" w:rsidP="0048545A">
      <w:pPr>
        <w:pStyle w:val="Default"/>
        <w:ind w:firstLine="284"/>
        <w:jc w:val="both"/>
        <w:rPr>
          <w:rFonts w:asciiTheme="minorHAnsi" w:hAnsiTheme="minorHAnsi" w:cstheme="minorHAnsi"/>
          <w:sz w:val="23"/>
          <w:szCs w:val="23"/>
        </w:rPr>
      </w:pPr>
    </w:p>
    <w:p w14:paraId="19E2A5A9" w14:textId="77777777" w:rsidR="006E4D0D" w:rsidRPr="005A49AD" w:rsidRDefault="006E4D0D" w:rsidP="00E03941">
      <w:pPr>
        <w:pStyle w:val="CM21"/>
        <w:numPr>
          <w:ilvl w:val="0"/>
          <w:numId w:val="1"/>
        </w:numPr>
        <w:shd w:val="clear" w:color="auto" w:fill="005AAA"/>
        <w:spacing w:after="0"/>
        <w:ind w:left="426"/>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 xml:space="preserve">VIABILIDAD ECONÓMICA </w:t>
      </w:r>
    </w:p>
    <w:p w14:paraId="26FA1252" w14:textId="77777777" w:rsidR="00B44459" w:rsidRPr="005A49AD" w:rsidRDefault="00B44459" w:rsidP="00E03941">
      <w:pPr>
        <w:pStyle w:val="Default"/>
        <w:rPr>
          <w:rFonts w:asciiTheme="minorHAnsi" w:hAnsiTheme="minorHAnsi" w:cstheme="minorHAnsi"/>
          <w:sz w:val="23"/>
          <w:szCs w:val="23"/>
        </w:rPr>
      </w:pPr>
    </w:p>
    <w:p w14:paraId="629DAA08" w14:textId="77777777" w:rsidR="005E7CB0" w:rsidRPr="005A49AD" w:rsidRDefault="005E7CB0" w:rsidP="005E7CB0">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La viabilidad económica, quedará sujeta a las normas legales y reglamentarias reguladoras de la Contratación del Sector Público, a todos los efectos. Del mismo modo, el personal al servicio de cualquier Administración Pública que participe en el Estudio deberá dar cumplimiento a la normativa contenida en la Ley de Incompatibilidades y su Reglamento, en lo que en cada caso le sea de aplicación. La Directora/el Director del Estudio asumirá la responsabilidad del cumplimiento de esta disposición.</w:t>
      </w:r>
    </w:p>
    <w:p w14:paraId="5590D15E" w14:textId="77777777" w:rsidR="00573DE0" w:rsidRPr="005A49AD" w:rsidRDefault="00573DE0" w:rsidP="00E03941">
      <w:pPr>
        <w:pStyle w:val="Default"/>
        <w:rPr>
          <w:rFonts w:asciiTheme="minorHAnsi" w:hAnsiTheme="minorHAnsi" w:cstheme="minorHAnsi"/>
          <w:sz w:val="23"/>
          <w:szCs w:val="23"/>
        </w:rPr>
      </w:pPr>
    </w:p>
    <w:p w14:paraId="2FBCE289" w14:textId="180A3BB9" w:rsidR="007D2DBE" w:rsidRPr="005A49AD" w:rsidRDefault="00B44459" w:rsidP="00C90452">
      <w:pPr>
        <w:pStyle w:val="CM21"/>
        <w:shd w:val="clear" w:color="auto" w:fill="C6D9F1" w:themeFill="text2" w:themeFillTint="33"/>
        <w:spacing w:after="0"/>
        <w:jc w:val="both"/>
        <w:rPr>
          <w:rFonts w:asciiTheme="minorHAnsi" w:hAnsiTheme="minorHAnsi" w:cstheme="minorHAnsi"/>
          <w:b/>
          <w:sz w:val="23"/>
          <w:szCs w:val="23"/>
        </w:rPr>
      </w:pPr>
      <w:r w:rsidRPr="005A49AD">
        <w:rPr>
          <w:rFonts w:asciiTheme="minorHAnsi" w:hAnsiTheme="minorHAnsi" w:cstheme="minorHAnsi"/>
          <w:b/>
          <w:color w:val="005AAA"/>
          <w:sz w:val="23"/>
          <w:szCs w:val="23"/>
        </w:rPr>
        <w:t xml:space="preserve">P.1) </w:t>
      </w:r>
      <w:r w:rsidR="007D2DBE" w:rsidRPr="005A49AD">
        <w:rPr>
          <w:rFonts w:asciiTheme="minorHAnsi" w:hAnsiTheme="minorHAnsi" w:cstheme="minorHAnsi"/>
          <w:b/>
          <w:color w:val="005AAA"/>
          <w:sz w:val="23"/>
          <w:szCs w:val="23"/>
        </w:rPr>
        <w:t xml:space="preserve">ESTUDIOS QUE </w:t>
      </w:r>
      <w:r w:rsidR="00190306" w:rsidRPr="005A49AD">
        <w:rPr>
          <w:rFonts w:asciiTheme="minorHAnsi" w:hAnsiTheme="minorHAnsi" w:cstheme="minorHAnsi"/>
          <w:b/>
          <w:color w:val="005AAA"/>
          <w:sz w:val="23"/>
          <w:szCs w:val="23"/>
        </w:rPr>
        <w:t xml:space="preserve">PAGA EL </w:t>
      </w:r>
      <w:r w:rsidR="00032BC0">
        <w:rPr>
          <w:rFonts w:asciiTheme="minorHAnsi" w:hAnsiTheme="minorHAnsi" w:cstheme="minorHAnsi"/>
          <w:b/>
          <w:color w:val="005AAA"/>
          <w:sz w:val="23"/>
          <w:szCs w:val="23"/>
        </w:rPr>
        <w:t>ESTUDIANTE</w:t>
      </w:r>
      <w:r w:rsidR="007D2DBE" w:rsidRPr="005A49AD">
        <w:rPr>
          <w:rFonts w:asciiTheme="minorHAnsi" w:hAnsiTheme="minorHAnsi" w:cstheme="minorHAnsi"/>
          <w:b/>
          <w:sz w:val="23"/>
          <w:szCs w:val="23"/>
        </w:rPr>
        <w:t xml:space="preserve">  </w:t>
      </w:r>
    </w:p>
    <w:p w14:paraId="7C4B5E02" w14:textId="77777777" w:rsidR="00283D6A" w:rsidRPr="005A49AD" w:rsidRDefault="00283D6A" w:rsidP="00E03941">
      <w:pPr>
        <w:pStyle w:val="Default"/>
        <w:rPr>
          <w:rFonts w:asciiTheme="minorHAnsi" w:hAnsiTheme="minorHAnsi" w:cstheme="minorHAnsi"/>
          <w:sz w:val="23"/>
          <w:szCs w:val="23"/>
        </w:rPr>
      </w:pPr>
    </w:p>
    <w:p w14:paraId="7262746D" w14:textId="77777777" w:rsidR="006E4D0D" w:rsidRPr="005A49AD" w:rsidRDefault="006E4D0D" w:rsidP="00E03941">
      <w:pPr>
        <w:pStyle w:val="CM26"/>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Elaborar una única viabilidad económica por estudio, que corresponderá a </w:t>
      </w:r>
      <w:r w:rsidR="004647A4" w:rsidRPr="005A49AD">
        <w:rPr>
          <w:rFonts w:asciiTheme="minorHAnsi" w:hAnsiTheme="minorHAnsi" w:cstheme="minorHAnsi"/>
          <w:color w:val="000000"/>
          <w:sz w:val="23"/>
          <w:szCs w:val="23"/>
        </w:rPr>
        <w:t>todas las</w:t>
      </w:r>
      <w:r w:rsidRPr="005A49AD">
        <w:rPr>
          <w:rFonts w:asciiTheme="minorHAnsi" w:hAnsiTheme="minorHAnsi" w:cstheme="minorHAnsi"/>
          <w:color w:val="000000"/>
          <w:sz w:val="23"/>
          <w:szCs w:val="23"/>
        </w:rPr>
        <w:t xml:space="preserve"> edici</w:t>
      </w:r>
      <w:r w:rsidR="004647A4" w:rsidRPr="005A49AD">
        <w:rPr>
          <w:rFonts w:asciiTheme="minorHAnsi" w:hAnsiTheme="minorHAnsi" w:cstheme="minorHAnsi"/>
          <w:color w:val="000000"/>
          <w:sz w:val="23"/>
          <w:szCs w:val="23"/>
        </w:rPr>
        <w:t>o</w:t>
      </w:r>
      <w:r w:rsidRPr="005A49AD">
        <w:rPr>
          <w:rFonts w:asciiTheme="minorHAnsi" w:hAnsiTheme="minorHAnsi" w:cstheme="minorHAnsi"/>
          <w:color w:val="000000"/>
          <w:sz w:val="23"/>
          <w:szCs w:val="23"/>
        </w:rPr>
        <w:t>n</w:t>
      </w:r>
      <w:r w:rsidR="004647A4" w:rsidRPr="005A49AD">
        <w:rPr>
          <w:rFonts w:asciiTheme="minorHAnsi" w:hAnsiTheme="minorHAnsi" w:cstheme="minorHAnsi"/>
          <w:color w:val="000000"/>
          <w:sz w:val="23"/>
          <w:szCs w:val="23"/>
        </w:rPr>
        <w:t>es</w:t>
      </w:r>
      <w:r w:rsidRPr="005A49AD">
        <w:rPr>
          <w:rFonts w:asciiTheme="minorHAnsi" w:hAnsiTheme="minorHAnsi" w:cstheme="minorHAnsi"/>
          <w:color w:val="000000"/>
          <w:sz w:val="23"/>
          <w:szCs w:val="23"/>
        </w:rPr>
        <w:t xml:space="preserve"> que se realice</w:t>
      </w:r>
      <w:r w:rsidR="004647A4" w:rsidRPr="005A49AD">
        <w:rPr>
          <w:rFonts w:asciiTheme="minorHAnsi" w:hAnsiTheme="minorHAnsi" w:cstheme="minorHAnsi"/>
          <w:color w:val="000000"/>
          <w:sz w:val="23"/>
          <w:szCs w:val="23"/>
        </w:rPr>
        <w:t>n</w:t>
      </w:r>
      <w:r w:rsidRPr="005A49AD">
        <w:rPr>
          <w:rFonts w:asciiTheme="minorHAnsi" w:hAnsiTheme="minorHAnsi" w:cstheme="minorHAnsi"/>
          <w:color w:val="000000"/>
          <w:sz w:val="23"/>
          <w:szCs w:val="23"/>
        </w:rPr>
        <w:t xml:space="preserve"> </w:t>
      </w:r>
      <w:r w:rsidR="004647A4" w:rsidRPr="005A49AD">
        <w:rPr>
          <w:rFonts w:asciiTheme="minorHAnsi" w:hAnsiTheme="minorHAnsi" w:cstheme="minorHAnsi"/>
          <w:color w:val="000000"/>
          <w:sz w:val="23"/>
          <w:szCs w:val="23"/>
        </w:rPr>
        <w:t>d</w:t>
      </w:r>
      <w:r w:rsidRPr="005A49AD">
        <w:rPr>
          <w:rFonts w:asciiTheme="minorHAnsi" w:hAnsiTheme="minorHAnsi" w:cstheme="minorHAnsi"/>
          <w:color w:val="000000"/>
          <w:sz w:val="23"/>
          <w:szCs w:val="23"/>
        </w:rPr>
        <w:t>e</w:t>
      </w:r>
      <w:r w:rsidR="0048545A" w:rsidRPr="005A49AD">
        <w:rPr>
          <w:rFonts w:asciiTheme="minorHAnsi" w:hAnsiTheme="minorHAnsi" w:cstheme="minorHAnsi"/>
          <w:color w:val="000000"/>
          <w:sz w:val="23"/>
          <w:szCs w:val="23"/>
        </w:rPr>
        <w:t xml:space="preserve"> dicho e</w:t>
      </w:r>
      <w:r w:rsidRPr="005A49AD">
        <w:rPr>
          <w:rFonts w:asciiTheme="minorHAnsi" w:hAnsiTheme="minorHAnsi" w:cstheme="minorHAnsi"/>
          <w:color w:val="000000"/>
          <w:sz w:val="23"/>
          <w:szCs w:val="23"/>
        </w:rPr>
        <w:t>studio durante el curso académico.</w:t>
      </w:r>
    </w:p>
    <w:p w14:paraId="4619639F" w14:textId="77777777" w:rsidR="006E4D0D" w:rsidRPr="005A49AD" w:rsidRDefault="006E4D0D" w:rsidP="00E03941">
      <w:pPr>
        <w:pStyle w:val="CM26"/>
        <w:spacing w:after="0"/>
        <w:ind w:firstLine="284"/>
        <w:jc w:val="both"/>
        <w:rPr>
          <w:rFonts w:asciiTheme="minorHAnsi" w:hAnsiTheme="minorHAnsi" w:cstheme="minorHAnsi"/>
          <w:color w:val="000000"/>
          <w:sz w:val="23"/>
          <w:szCs w:val="23"/>
        </w:rPr>
      </w:pPr>
      <w:r w:rsidRPr="005A49AD">
        <w:rPr>
          <w:rFonts w:asciiTheme="minorHAnsi" w:hAnsiTheme="minorHAnsi" w:cstheme="minorHAnsi"/>
          <w:sz w:val="23"/>
          <w:szCs w:val="23"/>
        </w:rPr>
        <w:t>Indicar la entidad responsable de la gestión económica del estudio.</w:t>
      </w:r>
    </w:p>
    <w:p w14:paraId="78BEC2E1" w14:textId="77777777" w:rsidR="001B2D15" w:rsidRPr="005A49AD" w:rsidRDefault="001B2D15" w:rsidP="00E03941">
      <w:pPr>
        <w:pStyle w:val="CM23"/>
        <w:spacing w:after="0"/>
        <w:jc w:val="both"/>
        <w:rPr>
          <w:rFonts w:asciiTheme="minorHAnsi" w:hAnsiTheme="minorHAnsi" w:cstheme="minorHAnsi"/>
          <w:b/>
          <w:color w:val="005AAA"/>
          <w:sz w:val="23"/>
          <w:szCs w:val="23"/>
          <w:u w:val="single"/>
        </w:rPr>
      </w:pPr>
    </w:p>
    <w:p w14:paraId="0E4CF812" w14:textId="2393D0D2" w:rsidR="006E4D0D" w:rsidRPr="005A49AD" w:rsidRDefault="00B45799"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A) I</w:t>
      </w:r>
      <w:r w:rsidR="006E4D0D" w:rsidRPr="005A49AD">
        <w:rPr>
          <w:rFonts w:asciiTheme="minorHAnsi" w:hAnsiTheme="minorHAnsi" w:cstheme="minorHAnsi"/>
          <w:b/>
          <w:color w:val="005AAA"/>
          <w:sz w:val="23"/>
          <w:szCs w:val="23"/>
        </w:rPr>
        <w:t>NGRESOS</w:t>
      </w:r>
    </w:p>
    <w:p w14:paraId="39D5727A" w14:textId="6E04FCC2"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Consignar el número de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s previsto por curso, el número de créditos y el precio por crédito. Estos datos servirán para calcular los ingresos totales del estudio.</w:t>
      </w:r>
    </w:p>
    <w:p w14:paraId="4C95850A"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Indicar las </w:t>
      </w:r>
      <w:r w:rsidR="0048545A" w:rsidRPr="005A49AD">
        <w:rPr>
          <w:rFonts w:asciiTheme="minorHAnsi" w:hAnsiTheme="minorHAnsi" w:cstheme="minorHAnsi"/>
          <w:color w:val="000000"/>
          <w:sz w:val="23"/>
          <w:szCs w:val="23"/>
        </w:rPr>
        <w:t>aportaciones económicas</w:t>
      </w:r>
      <w:r w:rsidRPr="005A49AD">
        <w:rPr>
          <w:rFonts w:asciiTheme="minorHAnsi" w:hAnsiTheme="minorHAnsi" w:cstheme="minorHAnsi"/>
          <w:color w:val="000000"/>
          <w:sz w:val="23"/>
          <w:szCs w:val="23"/>
        </w:rPr>
        <w:t>, en su caso, que incrementarán los ingresos del estudio.</w:t>
      </w:r>
    </w:p>
    <w:p w14:paraId="4B92F974" w14:textId="77777777" w:rsidR="001B2D15" w:rsidRPr="005A49AD" w:rsidRDefault="001B2D15" w:rsidP="00E03941">
      <w:pPr>
        <w:pStyle w:val="CM23"/>
        <w:spacing w:after="0"/>
        <w:jc w:val="both"/>
        <w:rPr>
          <w:rFonts w:asciiTheme="minorHAnsi" w:hAnsiTheme="minorHAnsi" w:cstheme="minorHAnsi"/>
          <w:b/>
          <w:color w:val="005AAA"/>
          <w:sz w:val="23"/>
          <w:szCs w:val="23"/>
          <w:u w:val="single"/>
        </w:rPr>
      </w:pPr>
    </w:p>
    <w:p w14:paraId="65C191D0" w14:textId="77777777" w:rsidR="009E07E5" w:rsidRDefault="009E07E5" w:rsidP="00E03941">
      <w:pPr>
        <w:pStyle w:val="CM23"/>
        <w:spacing w:after="0"/>
        <w:jc w:val="both"/>
        <w:rPr>
          <w:rFonts w:asciiTheme="minorHAnsi" w:hAnsiTheme="minorHAnsi" w:cstheme="minorHAnsi"/>
          <w:b/>
          <w:color w:val="005AAA"/>
          <w:sz w:val="23"/>
          <w:szCs w:val="23"/>
        </w:rPr>
      </w:pPr>
    </w:p>
    <w:p w14:paraId="03B9B33A" w14:textId="77777777" w:rsidR="009E07E5" w:rsidRDefault="009E07E5" w:rsidP="00E03941">
      <w:pPr>
        <w:pStyle w:val="CM23"/>
        <w:spacing w:after="0"/>
        <w:jc w:val="both"/>
        <w:rPr>
          <w:rFonts w:asciiTheme="minorHAnsi" w:hAnsiTheme="minorHAnsi" w:cstheme="minorHAnsi"/>
          <w:b/>
          <w:color w:val="005AAA"/>
          <w:sz w:val="23"/>
          <w:szCs w:val="23"/>
        </w:rPr>
      </w:pPr>
    </w:p>
    <w:p w14:paraId="1F1DBEDB" w14:textId="4E03D2C5" w:rsidR="00B45799" w:rsidRPr="005A49AD" w:rsidRDefault="00B45799"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lastRenderedPageBreak/>
        <w:t>B) PRECIOS PÚBLICOS</w:t>
      </w:r>
    </w:p>
    <w:p w14:paraId="532F9274" w14:textId="492BAC53"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Cuando la gestión económica no sea realizada por una Administración de Centro de la UAH, indicar el precio por matriculación y el importe del seguro de accidentes. Se consignará también el importe de la expedición del título/diploma cuando </w:t>
      </w:r>
      <w:r w:rsidR="004647A4" w:rsidRPr="005A49AD">
        <w:rPr>
          <w:rFonts w:asciiTheme="minorHAnsi" w:hAnsiTheme="minorHAnsi" w:cstheme="minorHAnsi"/>
          <w:sz w:val="23"/>
          <w:szCs w:val="23"/>
        </w:rPr>
        <w:t xml:space="preserve">no sea abonado por el </w:t>
      </w:r>
      <w:r w:rsidR="00032BC0">
        <w:rPr>
          <w:rFonts w:asciiTheme="minorHAnsi" w:hAnsiTheme="minorHAnsi" w:cstheme="minorHAnsi"/>
          <w:sz w:val="23"/>
          <w:szCs w:val="23"/>
        </w:rPr>
        <w:t>estudiante</w:t>
      </w:r>
      <w:r w:rsidRPr="005A49AD">
        <w:rPr>
          <w:rFonts w:asciiTheme="minorHAnsi" w:hAnsiTheme="minorHAnsi" w:cstheme="minorHAnsi"/>
          <w:sz w:val="23"/>
          <w:szCs w:val="23"/>
        </w:rPr>
        <w:t>.</w:t>
      </w:r>
    </w:p>
    <w:p w14:paraId="100DCBA9" w14:textId="77777777" w:rsidR="001B2D15" w:rsidRPr="005A49AD" w:rsidRDefault="001B2D15" w:rsidP="00E03941">
      <w:pPr>
        <w:pStyle w:val="CM25"/>
        <w:spacing w:after="0"/>
        <w:jc w:val="both"/>
        <w:rPr>
          <w:rFonts w:asciiTheme="minorHAnsi" w:hAnsiTheme="minorHAnsi" w:cstheme="minorHAnsi"/>
          <w:b/>
          <w:color w:val="005AAA"/>
          <w:sz w:val="23"/>
          <w:szCs w:val="23"/>
          <w:u w:val="single"/>
        </w:rPr>
      </w:pPr>
    </w:p>
    <w:p w14:paraId="63123D23" w14:textId="6078A98F" w:rsidR="006E4D0D" w:rsidRPr="005A49AD" w:rsidRDefault="00B45799" w:rsidP="00E03941">
      <w:pPr>
        <w:pStyle w:val="CM25"/>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C) B</w:t>
      </w:r>
      <w:r w:rsidR="006E4D0D" w:rsidRPr="005A49AD">
        <w:rPr>
          <w:rFonts w:asciiTheme="minorHAnsi" w:hAnsiTheme="minorHAnsi" w:cstheme="minorHAnsi"/>
          <w:b/>
          <w:color w:val="005AAA"/>
          <w:sz w:val="23"/>
          <w:szCs w:val="23"/>
        </w:rPr>
        <w:t>ECAS:</w:t>
      </w:r>
    </w:p>
    <w:p w14:paraId="4DC04F1E" w14:textId="77777777" w:rsidR="00E31367" w:rsidRPr="005A49AD" w:rsidRDefault="00E31367"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En la página web de la Universidad de Alcalá está publicada una “Guía de buenas prácticas para la convocatoria de becas” y </w:t>
      </w:r>
      <w:proofErr w:type="gramStart"/>
      <w:r w:rsidRPr="005A49AD">
        <w:rPr>
          <w:rFonts w:asciiTheme="minorHAnsi" w:hAnsiTheme="minorHAnsi" w:cstheme="minorHAnsi"/>
          <w:color w:val="000000"/>
          <w:sz w:val="23"/>
          <w:szCs w:val="23"/>
        </w:rPr>
        <w:t>será de aplicación</w:t>
      </w:r>
      <w:proofErr w:type="gramEnd"/>
      <w:r w:rsidRPr="005A49AD">
        <w:rPr>
          <w:rFonts w:asciiTheme="minorHAnsi" w:hAnsiTheme="minorHAnsi" w:cstheme="minorHAnsi"/>
          <w:color w:val="000000"/>
          <w:sz w:val="23"/>
          <w:szCs w:val="23"/>
        </w:rPr>
        <w:t xml:space="preserve"> a todos los Estudios Propios aprobados.</w:t>
      </w:r>
    </w:p>
    <w:p w14:paraId="65A7FED9"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Consignar la cantidad total destinada a becas.</w:t>
      </w:r>
    </w:p>
    <w:p w14:paraId="78E8B993" w14:textId="7A93B6C8" w:rsidR="006E4D0D" w:rsidRPr="005A49AD" w:rsidRDefault="006E4D0D" w:rsidP="00E03941">
      <w:pPr>
        <w:spacing w:after="0" w:line="240" w:lineRule="auto"/>
        <w:ind w:firstLine="284"/>
        <w:jc w:val="both"/>
        <w:rPr>
          <w:rFonts w:asciiTheme="minorHAnsi" w:hAnsiTheme="minorHAnsi" w:cstheme="minorHAnsi"/>
          <w:sz w:val="23"/>
          <w:szCs w:val="23"/>
        </w:rPr>
      </w:pPr>
      <w:r w:rsidRPr="004A2B93">
        <w:rPr>
          <w:rFonts w:asciiTheme="minorHAnsi" w:hAnsiTheme="minorHAnsi" w:cstheme="minorHAnsi"/>
          <w:sz w:val="23"/>
          <w:szCs w:val="23"/>
        </w:rPr>
        <w:t>Se considera con carácter general que en todos los Estudios Propios se destine el 10% del presupuesto de ingresos previstos a la concesión de becas o ayudas al Estudio. Este porcentaje puede ampliarse</w:t>
      </w:r>
      <w:r w:rsidR="00D42121" w:rsidRPr="004A2B93">
        <w:rPr>
          <w:rFonts w:asciiTheme="minorHAnsi" w:hAnsiTheme="minorHAnsi" w:cstheme="minorHAnsi"/>
          <w:sz w:val="23"/>
          <w:szCs w:val="23"/>
        </w:rPr>
        <w:t xml:space="preserve"> de manera voluntaria</w:t>
      </w:r>
      <w:r w:rsidRPr="004A2B93">
        <w:rPr>
          <w:rFonts w:asciiTheme="minorHAnsi" w:hAnsiTheme="minorHAnsi" w:cstheme="minorHAnsi"/>
          <w:sz w:val="23"/>
          <w:szCs w:val="23"/>
        </w:rPr>
        <w:t>, pero no disminuirse.</w:t>
      </w:r>
    </w:p>
    <w:p w14:paraId="13242814" w14:textId="10190D9A" w:rsidR="006E4D0D" w:rsidRPr="005A49AD" w:rsidRDefault="006E4D0D" w:rsidP="00E03941">
      <w:pPr>
        <w:spacing w:after="0" w:line="240" w:lineRule="auto"/>
        <w:ind w:firstLine="284"/>
        <w:jc w:val="both"/>
        <w:rPr>
          <w:rFonts w:asciiTheme="minorHAnsi" w:hAnsiTheme="minorHAnsi" w:cstheme="minorHAnsi"/>
          <w:sz w:val="23"/>
          <w:szCs w:val="23"/>
        </w:rPr>
      </w:pPr>
      <w:r w:rsidRPr="005A49AD">
        <w:rPr>
          <w:rFonts w:asciiTheme="minorHAnsi" w:hAnsiTheme="minorHAnsi" w:cstheme="minorHAnsi"/>
          <w:bCs/>
          <w:iCs/>
          <w:sz w:val="23"/>
          <w:szCs w:val="23"/>
        </w:rPr>
        <w:t xml:space="preserve">De la cuantía total que el Estudio destine a becas, el 33% se reservará a las exenciones de matrícula de los </w:t>
      </w:r>
      <w:r w:rsidR="00032BC0">
        <w:rPr>
          <w:rFonts w:asciiTheme="minorHAnsi" w:hAnsiTheme="minorHAnsi" w:cstheme="minorHAnsi"/>
          <w:bCs/>
          <w:iCs/>
          <w:sz w:val="23"/>
          <w:szCs w:val="23"/>
        </w:rPr>
        <w:t>estudiante</w:t>
      </w:r>
      <w:r w:rsidRPr="005A49AD">
        <w:rPr>
          <w:rFonts w:asciiTheme="minorHAnsi" w:hAnsiTheme="minorHAnsi" w:cstheme="minorHAnsi"/>
          <w:bCs/>
          <w:iCs/>
          <w:sz w:val="23"/>
          <w:szCs w:val="23"/>
        </w:rPr>
        <w:t xml:space="preserve">s discapacitados que soliciten matriculación en el Estudio. Si en el Estudio no existen peticiones de matrícula de </w:t>
      </w:r>
      <w:r w:rsidR="00032BC0">
        <w:rPr>
          <w:rFonts w:asciiTheme="minorHAnsi" w:hAnsiTheme="minorHAnsi" w:cstheme="minorHAnsi"/>
          <w:bCs/>
          <w:iCs/>
          <w:sz w:val="23"/>
          <w:szCs w:val="23"/>
        </w:rPr>
        <w:t>estudiante</w:t>
      </w:r>
      <w:r w:rsidRPr="005A49AD">
        <w:rPr>
          <w:rFonts w:asciiTheme="minorHAnsi" w:hAnsiTheme="minorHAnsi" w:cstheme="minorHAnsi"/>
          <w:bCs/>
          <w:iCs/>
          <w:sz w:val="23"/>
          <w:szCs w:val="23"/>
        </w:rPr>
        <w:t>s discapacitados, el 33% reservado se incorporará a la cuantía general de becas.</w:t>
      </w:r>
    </w:p>
    <w:p w14:paraId="6D223B7D" w14:textId="77777777" w:rsidR="00F5518F" w:rsidRPr="005A49AD" w:rsidRDefault="00F5518F" w:rsidP="00E03941">
      <w:pPr>
        <w:pStyle w:val="CM25"/>
        <w:spacing w:after="0"/>
        <w:jc w:val="both"/>
        <w:rPr>
          <w:rFonts w:asciiTheme="minorHAnsi" w:hAnsiTheme="minorHAnsi" w:cstheme="minorHAnsi"/>
          <w:b/>
          <w:color w:val="005AAA"/>
          <w:sz w:val="23"/>
          <w:szCs w:val="23"/>
          <w:u w:val="single"/>
        </w:rPr>
      </w:pPr>
    </w:p>
    <w:p w14:paraId="55511B67" w14:textId="77777777" w:rsidR="006E4D0D" w:rsidRPr="005A49AD" w:rsidRDefault="006E4D0D" w:rsidP="00E03941">
      <w:pPr>
        <w:pStyle w:val="CM25"/>
        <w:spacing w:after="0"/>
        <w:jc w:val="both"/>
        <w:rPr>
          <w:rFonts w:asciiTheme="minorHAnsi" w:hAnsiTheme="minorHAnsi" w:cstheme="minorHAnsi"/>
          <w:color w:val="000000"/>
          <w:sz w:val="23"/>
          <w:szCs w:val="23"/>
        </w:rPr>
      </w:pPr>
      <w:r w:rsidRPr="005A49AD">
        <w:rPr>
          <w:rFonts w:asciiTheme="minorHAnsi" w:hAnsiTheme="minorHAnsi" w:cstheme="minorHAnsi"/>
          <w:b/>
          <w:color w:val="005AAA"/>
          <w:sz w:val="23"/>
          <w:szCs w:val="23"/>
        </w:rPr>
        <w:t xml:space="preserve">TOTAL (A+B-C): </w:t>
      </w:r>
    </w:p>
    <w:p w14:paraId="239514F6"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Esta cifra es el total de ingresos disponible para sufragar los gastos.</w:t>
      </w:r>
    </w:p>
    <w:p w14:paraId="2951F357" w14:textId="77777777" w:rsidR="005039C4" w:rsidRPr="005A49AD" w:rsidRDefault="005039C4" w:rsidP="005039C4">
      <w:pPr>
        <w:pStyle w:val="Default"/>
        <w:rPr>
          <w:rFonts w:asciiTheme="minorHAnsi" w:hAnsiTheme="minorHAnsi" w:cstheme="minorHAnsi"/>
          <w:sz w:val="23"/>
          <w:szCs w:val="23"/>
        </w:rPr>
      </w:pPr>
    </w:p>
    <w:p w14:paraId="47F11F81" w14:textId="1F5F52CE" w:rsidR="006E4D0D" w:rsidRPr="005A49AD" w:rsidRDefault="00C90452" w:rsidP="00E03941">
      <w:pPr>
        <w:pStyle w:val="CM25"/>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D) </w:t>
      </w:r>
      <w:r w:rsidR="006E4D0D" w:rsidRPr="005A49AD">
        <w:rPr>
          <w:rFonts w:asciiTheme="minorHAnsi" w:hAnsiTheme="minorHAnsi" w:cstheme="minorHAnsi"/>
          <w:b/>
          <w:color w:val="005AAA"/>
          <w:sz w:val="23"/>
          <w:szCs w:val="23"/>
        </w:rPr>
        <w:t>GASTOS</w:t>
      </w:r>
    </w:p>
    <w:p w14:paraId="5F6AA658" w14:textId="7665D180" w:rsidR="006E4D0D" w:rsidRPr="005A49AD" w:rsidRDefault="006E4D0D" w:rsidP="00E03941">
      <w:pPr>
        <w:pStyle w:val="Default"/>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Canon: </w:t>
      </w:r>
    </w:p>
    <w:p w14:paraId="197C623A" w14:textId="4DFFD661"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Se tomará el 90 % de los ingresos (TOTAL A) como base para aplicar los porcentajes descritos a continuación. </w:t>
      </w:r>
      <w:r w:rsidR="002B7A07" w:rsidRPr="005A49AD">
        <w:rPr>
          <w:rFonts w:asciiTheme="minorHAnsi" w:hAnsiTheme="minorHAnsi" w:cstheme="minorHAnsi"/>
          <w:color w:val="000000"/>
          <w:sz w:val="23"/>
          <w:szCs w:val="23"/>
        </w:rPr>
        <w:t xml:space="preserve">En los casos que se trate de un estudio financiado o no se repartan becas, previa autorización, el porcentaje </w:t>
      </w:r>
      <w:r w:rsidRPr="005A49AD">
        <w:rPr>
          <w:rFonts w:asciiTheme="minorHAnsi" w:hAnsiTheme="minorHAnsi" w:cstheme="minorHAnsi"/>
          <w:color w:val="000000"/>
          <w:sz w:val="23"/>
          <w:szCs w:val="23"/>
        </w:rPr>
        <w:t>de canon se calculará sobre el 100% de los ingresos del estudio.</w:t>
      </w:r>
    </w:p>
    <w:p w14:paraId="53D0FFE5" w14:textId="77777777" w:rsidR="00573DE0" w:rsidRPr="005A49AD" w:rsidRDefault="00573DE0" w:rsidP="00573DE0">
      <w:pPr>
        <w:pStyle w:val="Default"/>
        <w:rPr>
          <w:rFonts w:asciiTheme="minorHAnsi" w:hAnsiTheme="minorHAnsi" w:cstheme="minorHAnsi"/>
          <w:sz w:val="23"/>
          <w:szCs w:val="23"/>
        </w:rPr>
      </w:pPr>
    </w:p>
    <w:p w14:paraId="13F5D035" w14:textId="77777777" w:rsidR="009A31E9" w:rsidRPr="005A49AD" w:rsidRDefault="009A31E9" w:rsidP="00E03941">
      <w:pPr>
        <w:pStyle w:val="Sinespaciado"/>
        <w:numPr>
          <w:ilvl w:val="0"/>
          <w:numId w:val="2"/>
        </w:numPr>
        <w:jc w:val="both"/>
        <w:rPr>
          <w:rFonts w:asciiTheme="minorHAnsi" w:hAnsiTheme="minorHAnsi" w:cstheme="minorHAnsi"/>
          <w:sz w:val="23"/>
          <w:szCs w:val="23"/>
        </w:rPr>
      </w:pPr>
      <w:r w:rsidRPr="005A49AD">
        <w:rPr>
          <w:rFonts w:asciiTheme="minorHAnsi" w:hAnsiTheme="minorHAnsi" w:cstheme="minorHAnsi"/>
          <w:b/>
          <w:sz w:val="23"/>
          <w:szCs w:val="23"/>
        </w:rPr>
        <w:t xml:space="preserve">CANON PARA PLANES DE ESTUDIO DE LA UAH CON GESTIÓN ECONÓMICA INTERNA (Cuando la gestión económica corra a cargo de una Administración de Centro, la Fundación General de la UAH, </w:t>
      </w:r>
      <w:proofErr w:type="spellStart"/>
      <w:r w:rsidRPr="005A49AD">
        <w:rPr>
          <w:rFonts w:asciiTheme="minorHAnsi" w:hAnsiTheme="minorHAnsi" w:cstheme="minorHAnsi"/>
          <w:b/>
          <w:sz w:val="23"/>
          <w:szCs w:val="23"/>
        </w:rPr>
        <w:t>Alcalingua</w:t>
      </w:r>
      <w:proofErr w:type="spellEnd"/>
      <w:r w:rsidR="00114E46" w:rsidRPr="005A49AD">
        <w:rPr>
          <w:rFonts w:asciiTheme="minorHAnsi" w:hAnsiTheme="minorHAnsi" w:cstheme="minorHAnsi"/>
          <w:b/>
          <w:sz w:val="23"/>
          <w:szCs w:val="23"/>
        </w:rPr>
        <w:t xml:space="preserve"> o los Centros Adscritos a la UAH</w:t>
      </w:r>
      <w:r w:rsidRPr="005A49AD">
        <w:rPr>
          <w:rFonts w:asciiTheme="minorHAnsi" w:hAnsiTheme="minorHAnsi" w:cstheme="minorHAnsi"/>
          <w:b/>
          <w:sz w:val="23"/>
          <w:szCs w:val="23"/>
        </w:rPr>
        <w:t>)</w:t>
      </w:r>
    </w:p>
    <w:p w14:paraId="584136D4" w14:textId="77777777" w:rsidR="009A31E9" w:rsidRPr="005A49AD" w:rsidRDefault="009A31E9" w:rsidP="00E03941">
      <w:pPr>
        <w:pStyle w:val="Sinespaciado"/>
        <w:ind w:left="720"/>
        <w:jc w:val="both"/>
        <w:rPr>
          <w:rFonts w:asciiTheme="minorHAnsi" w:hAnsiTheme="minorHAnsi" w:cstheme="minorHAnsi"/>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46"/>
        <w:gridCol w:w="1740"/>
        <w:gridCol w:w="1984"/>
      </w:tblGrid>
      <w:tr w:rsidR="009A31E9" w:rsidRPr="005A49AD" w14:paraId="31BC6B82" w14:textId="77777777" w:rsidTr="00926C93">
        <w:trPr>
          <w:jc w:val="center"/>
        </w:trPr>
        <w:tc>
          <w:tcPr>
            <w:tcW w:w="1701" w:type="dxa"/>
          </w:tcPr>
          <w:p w14:paraId="58E137FC" w14:textId="77777777"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1º año</w:t>
            </w:r>
          </w:p>
        </w:tc>
        <w:tc>
          <w:tcPr>
            <w:tcW w:w="1946" w:type="dxa"/>
          </w:tcPr>
          <w:p w14:paraId="532D97A3" w14:textId="148BCD48"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2º y </w:t>
            </w:r>
            <w:r w:rsidR="00DE2DBC" w:rsidRPr="005A49AD">
              <w:rPr>
                <w:rFonts w:asciiTheme="minorHAnsi" w:hAnsiTheme="minorHAnsi" w:cstheme="minorHAnsi"/>
                <w:color w:val="000000"/>
                <w:sz w:val="23"/>
                <w:szCs w:val="23"/>
              </w:rPr>
              <w:t>3</w:t>
            </w:r>
            <w:r w:rsidR="00DE2DBC" w:rsidRPr="00DE2DBC">
              <w:rPr>
                <w:rFonts w:asciiTheme="minorHAnsi" w:hAnsiTheme="minorHAnsi" w:cstheme="minorHAnsi"/>
                <w:color w:val="000000"/>
                <w:sz w:val="23"/>
                <w:szCs w:val="23"/>
                <w:vertAlign w:val="superscript"/>
              </w:rPr>
              <w:t>er</w:t>
            </w:r>
            <w:r w:rsidR="00DE2DBC" w:rsidRPr="005A49AD">
              <w:rPr>
                <w:rFonts w:asciiTheme="minorHAnsi" w:hAnsiTheme="minorHAnsi" w:cstheme="minorHAnsi"/>
                <w:color w:val="000000"/>
                <w:sz w:val="23"/>
                <w:szCs w:val="23"/>
              </w:rPr>
              <w:t xml:space="preserve"> año</w:t>
            </w:r>
          </w:p>
        </w:tc>
        <w:tc>
          <w:tcPr>
            <w:tcW w:w="1740" w:type="dxa"/>
          </w:tcPr>
          <w:p w14:paraId="171F20EF" w14:textId="77777777"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4º y 5º año</w:t>
            </w:r>
          </w:p>
        </w:tc>
        <w:tc>
          <w:tcPr>
            <w:tcW w:w="1984" w:type="dxa"/>
          </w:tcPr>
          <w:p w14:paraId="203F26B3" w14:textId="77777777" w:rsidR="009A31E9" w:rsidRPr="005A49AD" w:rsidRDefault="009A31E9" w:rsidP="00DE2DBC">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6º año y sucesivos</w:t>
            </w:r>
          </w:p>
        </w:tc>
      </w:tr>
      <w:tr w:rsidR="009A31E9" w:rsidRPr="005A49AD" w14:paraId="3A1528B5" w14:textId="77777777" w:rsidTr="00926C93">
        <w:trPr>
          <w:jc w:val="center"/>
        </w:trPr>
        <w:tc>
          <w:tcPr>
            <w:tcW w:w="1701" w:type="dxa"/>
          </w:tcPr>
          <w:p w14:paraId="247522D6"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15%</w:t>
            </w:r>
          </w:p>
        </w:tc>
        <w:tc>
          <w:tcPr>
            <w:tcW w:w="1946" w:type="dxa"/>
          </w:tcPr>
          <w:p w14:paraId="3CC61F98"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14%</w:t>
            </w:r>
          </w:p>
        </w:tc>
        <w:tc>
          <w:tcPr>
            <w:tcW w:w="1740" w:type="dxa"/>
          </w:tcPr>
          <w:p w14:paraId="17B6D85F"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13%</w:t>
            </w:r>
          </w:p>
        </w:tc>
        <w:tc>
          <w:tcPr>
            <w:tcW w:w="1984" w:type="dxa"/>
          </w:tcPr>
          <w:p w14:paraId="5C97794B" w14:textId="77777777" w:rsidR="009A31E9" w:rsidRPr="005A49AD" w:rsidRDefault="009A31E9" w:rsidP="00190306">
            <w:pPr>
              <w:pStyle w:val="Sinespaciad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12%</w:t>
            </w:r>
          </w:p>
        </w:tc>
      </w:tr>
    </w:tbl>
    <w:p w14:paraId="58C78843" w14:textId="77777777" w:rsidR="00573DE0" w:rsidRPr="005A49AD" w:rsidRDefault="00573DE0" w:rsidP="00E03941">
      <w:pPr>
        <w:pStyle w:val="Default"/>
        <w:jc w:val="both"/>
        <w:rPr>
          <w:rFonts w:asciiTheme="minorHAnsi" w:hAnsiTheme="minorHAnsi" w:cstheme="minorHAnsi"/>
          <w:sz w:val="23"/>
          <w:szCs w:val="23"/>
        </w:rPr>
      </w:pPr>
    </w:p>
    <w:p w14:paraId="5409557C" w14:textId="11B07195" w:rsidR="006E4D0D" w:rsidRPr="005A49AD" w:rsidRDefault="006E4D0D" w:rsidP="00E03941">
      <w:pPr>
        <w:pStyle w:val="CM25"/>
        <w:numPr>
          <w:ilvl w:val="0"/>
          <w:numId w:val="2"/>
        </w:numPr>
        <w:spacing w:after="0"/>
        <w:jc w:val="both"/>
        <w:rPr>
          <w:rFonts w:asciiTheme="minorHAnsi" w:hAnsiTheme="minorHAnsi" w:cstheme="minorHAnsi"/>
          <w:b/>
          <w:sz w:val="23"/>
          <w:szCs w:val="23"/>
        </w:rPr>
      </w:pPr>
      <w:r w:rsidRPr="005A49AD">
        <w:rPr>
          <w:rFonts w:asciiTheme="minorHAnsi" w:hAnsiTheme="minorHAnsi" w:cstheme="minorHAnsi"/>
          <w:b/>
          <w:sz w:val="23"/>
          <w:szCs w:val="23"/>
        </w:rPr>
        <w:t>CANON PARA PLANES DE ESTUDIO DE LA UAH CON GESTIÓN ECONÓMICA EXTERNA</w:t>
      </w:r>
    </w:p>
    <w:p w14:paraId="052165C5" w14:textId="77777777" w:rsidR="009A31E9" w:rsidRPr="005A49AD" w:rsidRDefault="009A31E9" w:rsidP="00E03941">
      <w:pPr>
        <w:pStyle w:val="Default"/>
        <w:rPr>
          <w:rFonts w:asciiTheme="minorHAnsi" w:hAnsiTheme="minorHAnsi" w:cstheme="minorHAnsi"/>
          <w:sz w:val="23"/>
          <w:szCs w:val="23"/>
        </w:rPr>
      </w:pPr>
    </w:p>
    <w:tbl>
      <w:tblPr>
        <w:tblW w:w="8788" w:type="dxa"/>
        <w:jc w:val="center"/>
        <w:tblCellMar>
          <w:left w:w="70" w:type="dxa"/>
          <w:right w:w="70" w:type="dxa"/>
        </w:tblCellMar>
        <w:tblLook w:val="04A0" w:firstRow="1" w:lastRow="0" w:firstColumn="1" w:lastColumn="0" w:noHBand="0" w:noVBand="1"/>
      </w:tblPr>
      <w:tblGrid>
        <w:gridCol w:w="2997"/>
        <w:gridCol w:w="1114"/>
        <w:gridCol w:w="1275"/>
        <w:gridCol w:w="1418"/>
        <w:gridCol w:w="1984"/>
      </w:tblGrid>
      <w:tr w:rsidR="00377061" w:rsidRPr="005A49AD" w14:paraId="08E2C2CC" w14:textId="77777777" w:rsidTr="00C90452">
        <w:trPr>
          <w:trHeight w:val="300"/>
          <w:jc w:val="center"/>
        </w:trPr>
        <w:tc>
          <w:tcPr>
            <w:tcW w:w="2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9E35F" w14:textId="06B735AE" w:rsidR="00377061" w:rsidRPr="005A49AD" w:rsidRDefault="00377061" w:rsidP="00C90452">
            <w:pPr>
              <w:spacing w:after="0" w:line="240" w:lineRule="auto"/>
              <w:jc w:val="center"/>
              <w:rPr>
                <w:rFonts w:asciiTheme="minorHAnsi" w:hAnsiTheme="minorHAnsi" w:cstheme="minorHAnsi"/>
                <w:b/>
                <w:bCs/>
                <w:color w:val="000000"/>
                <w:sz w:val="23"/>
                <w:szCs w:val="23"/>
              </w:rPr>
            </w:pPr>
            <w:r w:rsidRPr="005A49AD">
              <w:rPr>
                <w:rFonts w:asciiTheme="minorHAnsi" w:hAnsiTheme="minorHAnsi" w:cstheme="minorHAnsi"/>
                <w:b/>
                <w:bCs/>
                <w:color w:val="000000"/>
                <w:sz w:val="23"/>
                <w:szCs w:val="23"/>
              </w:rPr>
              <w:t>INGRESOS POR MATRICULA</w:t>
            </w:r>
            <w:r w:rsidR="00C90452" w:rsidRPr="005A49AD">
              <w:rPr>
                <w:rFonts w:asciiTheme="minorHAnsi" w:hAnsiTheme="minorHAnsi" w:cstheme="minorHAnsi"/>
                <w:b/>
                <w:bCs/>
                <w:color w:val="000000"/>
                <w:sz w:val="23"/>
                <w:szCs w:val="23"/>
              </w:rPr>
              <w:t xml:space="preserve"> </w:t>
            </w:r>
            <w:r w:rsidRPr="005A49AD">
              <w:rPr>
                <w:rFonts w:asciiTheme="minorHAnsi" w:hAnsiTheme="minorHAnsi" w:cstheme="minorHAnsi"/>
                <w:b/>
                <w:bCs/>
                <w:color w:val="000000"/>
                <w:sz w:val="23"/>
                <w:szCs w:val="23"/>
              </w:rPr>
              <w:t xml:space="preserve"> </w:t>
            </w:r>
            <w:r w:rsidRPr="005A49AD">
              <w:rPr>
                <w:rFonts w:asciiTheme="minorHAnsi" w:hAnsiTheme="minorHAnsi" w:cstheme="minorHAnsi"/>
                <w:b/>
                <w:bCs/>
                <w:color w:val="000000"/>
                <w:sz w:val="23"/>
                <w:szCs w:val="23"/>
              </w:rPr>
              <w:br/>
              <w:t>en el año académico anterior</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6A4A52E" w14:textId="77777777" w:rsidR="00377061" w:rsidRPr="005A49AD" w:rsidRDefault="00377061" w:rsidP="00377061">
            <w:pPr>
              <w:spacing w:after="0" w:line="240" w:lineRule="auto"/>
              <w:jc w:val="center"/>
              <w:rPr>
                <w:rFonts w:asciiTheme="minorHAnsi" w:hAnsiTheme="minorHAnsi" w:cstheme="minorHAnsi"/>
                <w:b/>
                <w:bCs/>
                <w:color w:val="000000"/>
                <w:sz w:val="23"/>
                <w:szCs w:val="23"/>
              </w:rPr>
            </w:pPr>
            <w:r w:rsidRPr="005A49AD">
              <w:rPr>
                <w:rFonts w:asciiTheme="minorHAnsi" w:hAnsiTheme="minorHAnsi" w:cstheme="minorHAnsi"/>
                <w:b/>
                <w:bCs/>
                <w:color w:val="000000"/>
                <w:sz w:val="23"/>
                <w:szCs w:val="23"/>
              </w:rPr>
              <w:t>1er año</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619E51" w14:textId="77777777" w:rsidR="00377061" w:rsidRPr="005A49AD" w:rsidRDefault="00377061" w:rsidP="00377061">
            <w:pPr>
              <w:spacing w:after="0" w:line="240" w:lineRule="auto"/>
              <w:jc w:val="center"/>
              <w:rPr>
                <w:rFonts w:asciiTheme="minorHAnsi" w:hAnsiTheme="minorHAnsi" w:cstheme="minorHAnsi"/>
                <w:b/>
                <w:bCs/>
                <w:color w:val="000000"/>
                <w:sz w:val="23"/>
                <w:szCs w:val="23"/>
              </w:rPr>
            </w:pPr>
            <w:r w:rsidRPr="005A49AD">
              <w:rPr>
                <w:rFonts w:asciiTheme="minorHAnsi" w:hAnsiTheme="minorHAnsi" w:cstheme="minorHAnsi"/>
                <w:b/>
                <w:bCs/>
                <w:color w:val="000000"/>
                <w:sz w:val="23"/>
                <w:szCs w:val="23"/>
              </w:rPr>
              <w:t>2º año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D0363A3" w14:textId="77777777" w:rsidR="00377061" w:rsidRPr="005A49AD" w:rsidRDefault="00377061" w:rsidP="00377061">
            <w:pPr>
              <w:spacing w:after="0" w:line="240" w:lineRule="auto"/>
              <w:jc w:val="center"/>
              <w:rPr>
                <w:rFonts w:asciiTheme="minorHAnsi" w:hAnsiTheme="minorHAnsi" w:cstheme="minorHAnsi"/>
                <w:b/>
                <w:bCs/>
                <w:color w:val="000000"/>
                <w:sz w:val="23"/>
                <w:szCs w:val="23"/>
              </w:rPr>
            </w:pPr>
            <w:r w:rsidRPr="005A49AD">
              <w:rPr>
                <w:rFonts w:asciiTheme="minorHAnsi" w:hAnsiTheme="minorHAnsi" w:cstheme="minorHAnsi"/>
                <w:b/>
                <w:bCs/>
                <w:color w:val="000000"/>
                <w:sz w:val="23"/>
                <w:szCs w:val="23"/>
              </w:rPr>
              <w:t>3er año</w:t>
            </w:r>
          </w:p>
        </w:tc>
        <w:tc>
          <w:tcPr>
            <w:tcW w:w="1984" w:type="dxa"/>
            <w:tcBorders>
              <w:top w:val="single" w:sz="4" w:space="0" w:color="auto"/>
              <w:left w:val="nil"/>
              <w:bottom w:val="single" w:sz="4" w:space="0" w:color="auto"/>
              <w:right w:val="single" w:sz="4" w:space="0" w:color="auto"/>
            </w:tcBorders>
            <w:vAlign w:val="center"/>
          </w:tcPr>
          <w:p w14:paraId="061258BB" w14:textId="77777777" w:rsidR="00377061" w:rsidRPr="005A49AD" w:rsidRDefault="00377061" w:rsidP="00377061">
            <w:pPr>
              <w:spacing w:after="0" w:line="240" w:lineRule="auto"/>
              <w:jc w:val="center"/>
              <w:rPr>
                <w:rFonts w:asciiTheme="minorHAnsi" w:hAnsiTheme="minorHAnsi" w:cstheme="minorHAnsi"/>
                <w:b/>
                <w:bCs/>
                <w:color w:val="000000"/>
                <w:sz w:val="23"/>
                <w:szCs w:val="23"/>
              </w:rPr>
            </w:pPr>
            <w:r w:rsidRPr="005A49AD">
              <w:rPr>
                <w:rFonts w:asciiTheme="minorHAnsi" w:hAnsiTheme="minorHAnsi" w:cstheme="minorHAnsi"/>
                <w:b/>
                <w:bCs/>
                <w:color w:val="000000"/>
                <w:sz w:val="23"/>
                <w:szCs w:val="23"/>
              </w:rPr>
              <w:t>4º año y sucesivos</w:t>
            </w:r>
          </w:p>
        </w:tc>
      </w:tr>
      <w:tr w:rsidR="00377061" w:rsidRPr="005A49AD" w14:paraId="1FC31F8A" w14:textId="77777777" w:rsidTr="00C90452">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7E57BCCF" w14:textId="77777777" w:rsidR="00377061" w:rsidRPr="005A49AD" w:rsidRDefault="00377061" w:rsidP="00E03941">
            <w:pPr>
              <w:spacing w:after="0"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menos de 200.000</w:t>
            </w:r>
          </w:p>
        </w:tc>
        <w:tc>
          <w:tcPr>
            <w:tcW w:w="1114" w:type="dxa"/>
            <w:tcBorders>
              <w:top w:val="nil"/>
              <w:left w:val="nil"/>
              <w:bottom w:val="single" w:sz="4" w:space="0" w:color="auto"/>
              <w:right w:val="single" w:sz="4" w:space="0" w:color="auto"/>
            </w:tcBorders>
            <w:shd w:val="clear" w:color="auto" w:fill="auto"/>
            <w:noWrap/>
            <w:vAlign w:val="bottom"/>
          </w:tcPr>
          <w:p w14:paraId="06F353F4"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275" w:type="dxa"/>
            <w:tcBorders>
              <w:top w:val="nil"/>
              <w:left w:val="nil"/>
              <w:bottom w:val="single" w:sz="4" w:space="0" w:color="auto"/>
              <w:right w:val="single" w:sz="4" w:space="0" w:color="auto"/>
            </w:tcBorders>
            <w:shd w:val="clear" w:color="auto" w:fill="auto"/>
            <w:noWrap/>
            <w:vAlign w:val="bottom"/>
          </w:tcPr>
          <w:p w14:paraId="3FE869C5"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418" w:type="dxa"/>
            <w:tcBorders>
              <w:top w:val="nil"/>
              <w:left w:val="nil"/>
              <w:bottom w:val="single" w:sz="4" w:space="0" w:color="auto"/>
              <w:right w:val="single" w:sz="4" w:space="0" w:color="auto"/>
            </w:tcBorders>
            <w:shd w:val="clear" w:color="auto" w:fill="auto"/>
            <w:noWrap/>
            <w:vAlign w:val="bottom"/>
          </w:tcPr>
          <w:p w14:paraId="522E71E6"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19%</w:t>
            </w:r>
          </w:p>
        </w:tc>
        <w:tc>
          <w:tcPr>
            <w:tcW w:w="1984" w:type="dxa"/>
            <w:tcBorders>
              <w:top w:val="nil"/>
              <w:left w:val="nil"/>
              <w:bottom w:val="single" w:sz="4" w:space="0" w:color="auto"/>
              <w:right w:val="single" w:sz="4" w:space="0" w:color="auto"/>
            </w:tcBorders>
          </w:tcPr>
          <w:p w14:paraId="5AD45B65"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18%</w:t>
            </w:r>
          </w:p>
        </w:tc>
      </w:tr>
      <w:tr w:rsidR="00377061" w:rsidRPr="005A49AD" w14:paraId="7B8A11C3" w14:textId="77777777" w:rsidTr="00C90452">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1B9DAF8D" w14:textId="77777777" w:rsidR="00377061" w:rsidRPr="005A49AD" w:rsidRDefault="00377061" w:rsidP="00E03941">
            <w:pPr>
              <w:spacing w:after="0"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200.000-500.000</w:t>
            </w:r>
          </w:p>
        </w:tc>
        <w:tc>
          <w:tcPr>
            <w:tcW w:w="1114" w:type="dxa"/>
            <w:tcBorders>
              <w:top w:val="nil"/>
              <w:left w:val="nil"/>
              <w:bottom w:val="single" w:sz="4" w:space="0" w:color="auto"/>
              <w:right w:val="single" w:sz="4" w:space="0" w:color="auto"/>
            </w:tcBorders>
            <w:shd w:val="clear" w:color="auto" w:fill="auto"/>
            <w:noWrap/>
            <w:vAlign w:val="bottom"/>
          </w:tcPr>
          <w:p w14:paraId="0B647377"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275" w:type="dxa"/>
            <w:tcBorders>
              <w:top w:val="nil"/>
              <w:left w:val="nil"/>
              <w:bottom w:val="single" w:sz="4" w:space="0" w:color="auto"/>
              <w:right w:val="single" w:sz="4" w:space="0" w:color="auto"/>
            </w:tcBorders>
            <w:shd w:val="clear" w:color="auto" w:fill="auto"/>
            <w:noWrap/>
            <w:vAlign w:val="bottom"/>
          </w:tcPr>
          <w:p w14:paraId="27AE5B66"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418" w:type="dxa"/>
            <w:tcBorders>
              <w:top w:val="nil"/>
              <w:left w:val="nil"/>
              <w:bottom w:val="single" w:sz="4" w:space="0" w:color="auto"/>
              <w:right w:val="single" w:sz="4" w:space="0" w:color="auto"/>
            </w:tcBorders>
            <w:shd w:val="clear" w:color="auto" w:fill="auto"/>
            <w:noWrap/>
            <w:vAlign w:val="bottom"/>
          </w:tcPr>
          <w:p w14:paraId="66F51040"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19%</w:t>
            </w:r>
          </w:p>
        </w:tc>
        <w:tc>
          <w:tcPr>
            <w:tcW w:w="1984" w:type="dxa"/>
            <w:tcBorders>
              <w:top w:val="nil"/>
              <w:left w:val="nil"/>
              <w:bottom w:val="single" w:sz="4" w:space="0" w:color="auto"/>
              <w:right w:val="single" w:sz="4" w:space="0" w:color="auto"/>
            </w:tcBorders>
          </w:tcPr>
          <w:p w14:paraId="627D49EE"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17,50%</w:t>
            </w:r>
          </w:p>
        </w:tc>
      </w:tr>
      <w:tr w:rsidR="00377061" w:rsidRPr="005A49AD" w14:paraId="72F379CA" w14:textId="77777777" w:rsidTr="00C90452">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7AD87207" w14:textId="77777777" w:rsidR="00377061" w:rsidRPr="005A49AD" w:rsidRDefault="00377061" w:rsidP="00E03941">
            <w:pPr>
              <w:spacing w:after="0"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500.000-900.000</w:t>
            </w:r>
          </w:p>
        </w:tc>
        <w:tc>
          <w:tcPr>
            <w:tcW w:w="1114" w:type="dxa"/>
            <w:tcBorders>
              <w:top w:val="nil"/>
              <w:left w:val="nil"/>
              <w:bottom w:val="single" w:sz="4" w:space="0" w:color="auto"/>
              <w:right w:val="single" w:sz="4" w:space="0" w:color="auto"/>
            </w:tcBorders>
            <w:shd w:val="clear" w:color="auto" w:fill="auto"/>
            <w:noWrap/>
            <w:vAlign w:val="bottom"/>
          </w:tcPr>
          <w:p w14:paraId="5C9B710D"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275" w:type="dxa"/>
            <w:tcBorders>
              <w:top w:val="nil"/>
              <w:left w:val="nil"/>
              <w:bottom w:val="single" w:sz="4" w:space="0" w:color="auto"/>
              <w:right w:val="single" w:sz="4" w:space="0" w:color="auto"/>
            </w:tcBorders>
            <w:shd w:val="clear" w:color="auto" w:fill="auto"/>
            <w:noWrap/>
            <w:vAlign w:val="bottom"/>
          </w:tcPr>
          <w:p w14:paraId="524CD8F6"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19,50%</w:t>
            </w:r>
          </w:p>
        </w:tc>
        <w:tc>
          <w:tcPr>
            <w:tcW w:w="1418" w:type="dxa"/>
            <w:tcBorders>
              <w:top w:val="nil"/>
              <w:left w:val="nil"/>
              <w:bottom w:val="single" w:sz="4" w:space="0" w:color="auto"/>
              <w:right w:val="single" w:sz="4" w:space="0" w:color="auto"/>
            </w:tcBorders>
            <w:shd w:val="clear" w:color="auto" w:fill="auto"/>
            <w:noWrap/>
            <w:vAlign w:val="bottom"/>
          </w:tcPr>
          <w:p w14:paraId="692C3C04"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18,50%</w:t>
            </w:r>
          </w:p>
        </w:tc>
        <w:tc>
          <w:tcPr>
            <w:tcW w:w="1984" w:type="dxa"/>
            <w:tcBorders>
              <w:top w:val="nil"/>
              <w:left w:val="nil"/>
              <w:bottom w:val="single" w:sz="4" w:space="0" w:color="auto"/>
              <w:right w:val="single" w:sz="4" w:space="0" w:color="auto"/>
            </w:tcBorders>
          </w:tcPr>
          <w:p w14:paraId="61075FCF"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17%</w:t>
            </w:r>
          </w:p>
        </w:tc>
      </w:tr>
      <w:tr w:rsidR="00377061" w:rsidRPr="005A49AD" w14:paraId="1AFD01BC" w14:textId="77777777" w:rsidTr="00C90452">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01942250" w14:textId="77777777" w:rsidR="00377061" w:rsidRPr="005A49AD" w:rsidRDefault="00377061" w:rsidP="00E03941">
            <w:pPr>
              <w:spacing w:after="0"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900.000-1.400.000</w:t>
            </w:r>
          </w:p>
        </w:tc>
        <w:tc>
          <w:tcPr>
            <w:tcW w:w="1114" w:type="dxa"/>
            <w:tcBorders>
              <w:top w:val="nil"/>
              <w:left w:val="nil"/>
              <w:bottom w:val="single" w:sz="4" w:space="0" w:color="auto"/>
              <w:right w:val="single" w:sz="4" w:space="0" w:color="auto"/>
            </w:tcBorders>
            <w:shd w:val="clear" w:color="auto" w:fill="auto"/>
            <w:noWrap/>
            <w:vAlign w:val="bottom"/>
          </w:tcPr>
          <w:p w14:paraId="2AF50824"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275" w:type="dxa"/>
            <w:tcBorders>
              <w:top w:val="nil"/>
              <w:left w:val="nil"/>
              <w:bottom w:val="single" w:sz="4" w:space="0" w:color="auto"/>
              <w:right w:val="single" w:sz="4" w:space="0" w:color="auto"/>
            </w:tcBorders>
            <w:shd w:val="clear" w:color="auto" w:fill="auto"/>
            <w:noWrap/>
            <w:vAlign w:val="bottom"/>
          </w:tcPr>
          <w:p w14:paraId="154625F2"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19%</w:t>
            </w:r>
          </w:p>
        </w:tc>
        <w:tc>
          <w:tcPr>
            <w:tcW w:w="1418" w:type="dxa"/>
            <w:tcBorders>
              <w:top w:val="nil"/>
              <w:left w:val="nil"/>
              <w:bottom w:val="single" w:sz="4" w:space="0" w:color="auto"/>
              <w:right w:val="single" w:sz="4" w:space="0" w:color="auto"/>
            </w:tcBorders>
            <w:shd w:val="clear" w:color="auto" w:fill="auto"/>
            <w:noWrap/>
            <w:vAlign w:val="bottom"/>
          </w:tcPr>
          <w:p w14:paraId="3F2A843A"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18%</w:t>
            </w:r>
          </w:p>
        </w:tc>
        <w:tc>
          <w:tcPr>
            <w:tcW w:w="1984" w:type="dxa"/>
            <w:tcBorders>
              <w:top w:val="nil"/>
              <w:left w:val="nil"/>
              <w:bottom w:val="single" w:sz="4" w:space="0" w:color="auto"/>
              <w:right w:val="single" w:sz="4" w:space="0" w:color="auto"/>
            </w:tcBorders>
          </w:tcPr>
          <w:p w14:paraId="5D1F75F4"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16,50%</w:t>
            </w:r>
          </w:p>
        </w:tc>
      </w:tr>
      <w:tr w:rsidR="00377061" w:rsidRPr="005A49AD" w14:paraId="7A6C8589" w14:textId="77777777" w:rsidTr="00C90452">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773858F1" w14:textId="77777777" w:rsidR="00377061" w:rsidRPr="005A49AD" w:rsidRDefault="00377061" w:rsidP="00E03941">
            <w:pPr>
              <w:spacing w:after="0"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1.400.000-2.000.000</w:t>
            </w:r>
          </w:p>
        </w:tc>
        <w:tc>
          <w:tcPr>
            <w:tcW w:w="1114" w:type="dxa"/>
            <w:tcBorders>
              <w:top w:val="nil"/>
              <w:left w:val="nil"/>
              <w:bottom w:val="single" w:sz="4" w:space="0" w:color="auto"/>
              <w:right w:val="single" w:sz="4" w:space="0" w:color="auto"/>
            </w:tcBorders>
            <w:shd w:val="clear" w:color="auto" w:fill="auto"/>
            <w:noWrap/>
            <w:vAlign w:val="bottom"/>
          </w:tcPr>
          <w:p w14:paraId="47B918FA"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275" w:type="dxa"/>
            <w:tcBorders>
              <w:top w:val="nil"/>
              <w:left w:val="nil"/>
              <w:bottom w:val="single" w:sz="4" w:space="0" w:color="auto"/>
              <w:right w:val="single" w:sz="4" w:space="0" w:color="auto"/>
            </w:tcBorders>
            <w:shd w:val="clear" w:color="auto" w:fill="auto"/>
            <w:noWrap/>
            <w:vAlign w:val="bottom"/>
          </w:tcPr>
          <w:p w14:paraId="22FFF960"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18,50%</w:t>
            </w:r>
          </w:p>
        </w:tc>
        <w:tc>
          <w:tcPr>
            <w:tcW w:w="1418" w:type="dxa"/>
            <w:tcBorders>
              <w:top w:val="nil"/>
              <w:left w:val="nil"/>
              <w:bottom w:val="single" w:sz="4" w:space="0" w:color="auto"/>
              <w:right w:val="single" w:sz="4" w:space="0" w:color="auto"/>
            </w:tcBorders>
            <w:shd w:val="clear" w:color="auto" w:fill="auto"/>
            <w:noWrap/>
            <w:vAlign w:val="bottom"/>
          </w:tcPr>
          <w:p w14:paraId="510EA773"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17,50%</w:t>
            </w:r>
          </w:p>
        </w:tc>
        <w:tc>
          <w:tcPr>
            <w:tcW w:w="1984" w:type="dxa"/>
            <w:tcBorders>
              <w:top w:val="nil"/>
              <w:left w:val="nil"/>
              <w:bottom w:val="single" w:sz="4" w:space="0" w:color="auto"/>
              <w:right w:val="single" w:sz="4" w:space="0" w:color="auto"/>
            </w:tcBorders>
          </w:tcPr>
          <w:p w14:paraId="3A3ABCDF"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16%</w:t>
            </w:r>
          </w:p>
        </w:tc>
      </w:tr>
      <w:tr w:rsidR="00377061" w:rsidRPr="005A49AD" w14:paraId="3CC3CD95" w14:textId="77777777" w:rsidTr="00C90452">
        <w:trPr>
          <w:trHeight w:val="300"/>
          <w:jc w:val="center"/>
        </w:trPr>
        <w:tc>
          <w:tcPr>
            <w:tcW w:w="2997" w:type="dxa"/>
            <w:tcBorders>
              <w:top w:val="nil"/>
              <w:left w:val="single" w:sz="4" w:space="0" w:color="auto"/>
              <w:bottom w:val="single" w:sz="4" w:space="0" w:color="auto"/>
              <w:right w:val="single" w:sz="4" w:space="0" w:color="auto"/>
            </w:tcBorders>
            <w:shd w:val="clear" w:color="auto" w:fill="auto"/>
            <w:noWrap/>
            <w:vAlign w:val="bottom"/>
          </w:tcPr>
          <w:p w14:paraId="304BC066" w14:textId="77777777" w:rsidR="00377061" w:rsidRPr="005A49AD" w:rsidRDefault="00377061" w:rsidP="00E03941">
            <w:pPr>
              <w:spacing w:after="0"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más de 2.000.000</w:t>
            </w:r>
          </w:p>
        </w:tc>
        <w:tc>
          <w:tcPr>
            <w:tcW w:w="1114" w:type="dxa"/>
            <w:tcBorders>
              <w:top w:val="nil"/>
              <w:left w:val="nil"/>
              <w:bottom w:val="single" w:sz="4" w:space="0" w:color="auto"/>
              <w:right w:val="single" w:sz="4" w:space="0" w:color="auto"/>
            </w:tcBorders>
            <w:shd w:val="clear" w:color="auto" w:fill="auto"/>
            <w:noWrap/>
            <w:vAlign w:val="bottom"/>
          </w:tcPr>
          <w:p w14:paraId="6520C49F"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20%</w:t>
            </w:r>
          </w:p>
        </w:tc>
        <w:tc>
          <w:tcPr>
            <w:tcW w:w="1275" w:type="dxa"/>
            <w:tcBorders>
              <w:top w:val="nil"/>
              <w:left w:val="nil"/>
              <w:bottom w:val="single" w:sz="4" w:space="0" w:color="auto"/>
              <w:right w:val="single" w:sz="4" w:space="0" w:color="auto"/>
            </w:tcBorders>
            <w:shd w:val="clear" w:color="auto" w:fill="auto"/>
            <w:noWrap/>
            <w:vAlign w:val="bottom"/>
          </w:tcPr>
          <w:p w14:paraId="3523F11D"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18%</w:t>
            </w:r>
          </w:p>
        </w:tc>
        <w:tc>
          <w:tcPr>
            <w:tcW w:w="1418" w:type="dxa"/>
            <w:tcBorders>
              <w:top w:val="nil"/>
              <w:left w:val="nil"/>
              <w:bottom w:val="single" w:sz="4" w:space="0" w:color="auto"/>
              <w:right w:val="single" w:sz="4" w:space="0" w:color="auto"/>
            </w:tcBorders>
            <w:shd w:val="clear" w:color="auto" w:fill="auto"/>
            <w:noWrap/>
            <w:vAlign w:val="bottom"/>
          </w:tcPr>
          <w:p w14:paraId="3EE5A7D9"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17%</w:t>
            </w:r>
          </w:p>
        </w:tc>
        <w:tc>
          <w:tcPr>
            <w:tcW w:w="1984" w:type="dxa"/>
            <w:tcBorders>
              <w:top w:val="nil"/>
              <w:left w:val="nil"/>
              <w:bottom w:val="single" w:sz="4" w:space="0" w:color="auto"/>
              <w:right w:val="single" w:sz="4" w:space="0" w:color="auto"/>
            </w:tcBorders>
          </w:tcPr>
          <w:p w14:paraId="0B650029" w14:textId="77777777" w:rsidR="00377061" w:rsidRPr="005A49AD" w:rsidRDefault="00377061" w:rsidP="00377061">
            <w:pPr>
              <w:spacing w:after="0" w:line="240" w:lineRule="auto"/>
              <w:jc w:val="center"/>
              <w:rPr>
                <w:rFonts w:asciiTheme="minorHAnsi" w:hAnsiTheme="minorHAnsi" w:cstheme="minorHAnsi"/>
                <w:color w:val="000000"/>
                <w:sz w:val="23"/>
                <w:szCs w:val="23"/>
              </w:rPr>
            </w:pPr>
            <w:r w:rsidRPr="005A49AD">
              <w:rPr>
                <w:rFonts w:asciiTheme="minorHAnsi" w:hAnsiTheme="minorHAnsi" w:cstheme="minorHAnsi"/>
                <w:color w:val="000000"/>
                <w:sz w:val="23"/>
                <w:szCs w:val="23"/>
              </w:rPr>
              <w:t>15,50%</w:t>
            </w:r>
          </w:p>
        </w:tc>
      </w:tr>
    </w:tbl>
    <w:p w14:paraId="3EB298CF" w14:textId="77777777" w:rsidR="00DA5F31" w:rsidRPr="005A49AD" w:rsidRDefault="00DA5F31" w:rsidP="00E03941">
      <w:pPr>
        <w:pStyle w:val="Default"/>
        <w:ind w:firstLine="284"/>
        <w:jc w:val="both"/>
        <w:rPr>
          <w:rFonts w:asciiTheme="minorHAnsi" w:hAnsiTheme="minorHAnsi" w:cstheme="minorHAnsi"/>
          <w:sz w:val="23"/>
          <w:szCs w:val="23"/>
        </w:rPr>
      </w:pPr>
    </w:p>
    <w:p w14:paraId="649D0235"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La UAH facturará al colaborador externo la cantidad que corresponda a este concepto, descontando el importe abonado por aprobación de nuevas propuestas.</w:t>
      </w:r>
    </w:p>
    <w:p w14:paraId="712D081E" w14:textId="77777777" w:rsidR="00884581" w:rsidRPr="005A49AD" w:rsidRDefault="00884581" w:rsidP="00E03941">
      <w:pPr>
        <w:spacing w:after="0" w:line="240" w:lineRule="auto"/>
        <w:jc w:val="both"/>
        <w:rPr>
          <w:rFonts w:asciiTheme="minorHAnsi" w:hAnsiTheme="minorHAnsi" w:cstheme="minorHAnsi"/>
          <w:b/>
          <w:color w:val="005AAA"/>
          <w:sz w:val="23"/>
          <w:szCs w:val="23"/>
        </w:rPr>
      </w:pPr>
    </w:p>
    <w:p w14:paraId="679D6680" w14:textId="77777777" w:rsidR="006E4D0D" w:rsidRPr="005A49AD" w:rsidRDefault="006E4D0D" w:rsidP="00E03941">
      <w:pPr>
        <w:spacing w:after="0" w:line="240" w:lineRule="auto"/>
        <w:jc w:val="both"/>
        <w:rPr>
          <w:rFonts w:asciiTheme="minorHAnsi" w:hAnsiTheme="minorHAnsi" w:cstheme="minorHAnsi"/>
          <w:sz w:val="23"/>
          <w:szCs w:val="23"/>
        </w:rPr>
      </w:pPr>
      <w:r w:rsidRPr="005A49AD">
        <w:rPr>
          <w:rFonts w:asciiTheme="minorHAnsi" w:hAnsiTheme="minorHAnsi" w:cstheme="minorHAnsi"/>
          <w:b/>
          <w:color w:val="005AAA"/>
          <w:sz w:val="23"/>
          <w:szCs w:val="23"/>
        </w:rPr>
        <w:t>Dirección del estudio:</w:t>
      </w:r>
      <w:r w:rsidRPr="005A49AD">
        <w:rPr>
          <w:rFonts w:asciiTheme="minorHAnsi" w:hAnsiTheme="minorHAnsi" w:cstheme="minorHAnsi"/>
          <w:sz w:val="23"/>
          <w:szCs w:val="23"/>
        </w:rPr>
        <w:t xml:space="preserve"> </w:t>
      </w:r>
    </w:p>
    <w:p w14:paraId="1C72233B" w14:textId="644C0880" w:rsidR="002D523A"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Consignar </w:t>
      </w:r>
      <w:r w:rsidR="0076365B" w:rsidRPr="005A49AD">
        <w:rPr>
          <w:rFonts w:asciiTheme="minorHAnsi" w:hAnsiTheme="minorHAnsi" w:cstheme="minorHAnsi"/>
          <w:sz w:val="23"/>
          <w:szCs w:val="23"/>
        </w:rPr>
        <w:t xml:space="preserve">siempre </w:t>
      </w:r>
      <w:r w:rsidRPr="005A49AD">
        <w:rPr>
          <w:rFonts w:asciiTheme="minorHAnsi" w:hAnsiTheme="minorHAnsi" w:cstheme="minorHAnsi"/>
          <w:sz w:val="23"/>
          <w:szCs w:val="23"/>
        </w:rPr>
        <w:t>el importe a pagar en concepto de dirección, codirección y coordinación a los profesores de la UAH que desarrollen estas tareas.</w:t>
      </w:r>
    </w:p>
    <w:p w14:paraId="53EEF954" w14:textId="77777777" w:rsidR="006617C1" w:rsidRPr="005A49AD" w:rsidRDefault="006617C1" w:rsidP="00E03941">
      <w:pPr>
        <w:pStyle w:val="Default"/>
        <w:ind w:firstLine="284"/>
        <w:jc w:val="both"/>
        <w:rPr>
          <w:rFonts w:asciiTheme="minorHAnsi" w:hAnsiTheme="minorHAnsi" w:cstheme="minorHAnsi"/>
          <w:sz w:val="23"/>
          <w:szCs w:val="23"/>
        </w:rPr>
      </w:pPr>
    </w:p>
    <w:p w14:paraId="61BE4308" w14:textId="11DFFBC3"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Solo se completará las cantidades a abonar a la dirección, codirección y coordinación desempeñadas por personas ajenas a la UAH </w:t>
      </w:r>
      <w:r w:rsidR="00910C81" w:rsidRPr="005A49AD">
        <w:rPr>
          <w:rFonts w:asciiTheme="minorHAnsi" w:hAnsiTheme="minorHAnsi" w:cstheme="minorHAnsi"/>
          <w:sz w:val="23"/>
          <w:szCs w:val="23"/>
        </w:rPr>
        <w:t xml:space="preserve">si se encarga </w:t>
      </w:r>
      <w:r w:rsidRPr="005A49AD">
        <w:rPr>
          <w:rFonts w:asciiTheme="minorHAnsi" w:hAnsiTheme="minorHAnsi" w:cstheme="minorHAnsi"/>
          <w:sz w:val="23"/>
          <w:szCs w:val="23"/>
        </w:rPr>
        <w:t xml:space="preserve">la gestión económica </w:t>
      </w:r>
      <w:r w:rsidR="00910C81" w:rsidRPr="005A49AD">
        <w:rPr>
          <w:rFonts w:asciiTheme="minorHAnsi" w:hAnsiTheme="minorHAnsi" w:cstheme="minorHAnsi"/>
          <w:sz w:val="23"/>
          <w:szCs w:val="23"/>
        </w:rPr>
        <w:t xml:space="preserve">a </w:t>
      </w:r>
      <w:r w:rsidRPr="005A49AD">
        <w:rPr>
          <w:rFonts w:asciiTheme="minorHAnsi" w:hAnsiTheme="minorHAnsi" w:cstheme="minorHAnsi"/>
          <w:sz w:val="23"/>
          <w:szCs w:val="23"/>
        </w:rPr>
        <w:t>una Administración de Centro</w:t>
      </w:r>
      <w:r w:rsidR="00597613" w:rsidRPr="005A49AD">
        <w:rPr>
          <w:rFonts w:asciiTheme="minorHAnsi" w:hAnsiTheme="minorHAnsi" w:cstheme="minorHAnsi"/>
          <w:sz w:val="23"/>
          <w:szCs w:val="23"/>
        </w:rPr>
        <w:t xml:space="preserve"> o </w:t>
      </w:r>
      <w:r w:rsidR="00910C81" w:rsidRPr="005A49AD">
        <w:rPr>
          <w:rFonts w:asciiTheme="minorHAnsi" w:hAnsiTheme="minorHAnsi" w:cstheme="minorHAnsi"/>
          <w:sz w:val="23"/>
          <w:szCs w:val="23"/>
        </w:rPr>
        <w:t xml:space="preserve">a </w:t>
      </w:r>
      <w:r w:rsidR="00597613" w:rsidRPr="005A49AD">
        <w:rPr>
          <w:rFonts w:asciiTheme="minorHAnsi" w:hAnsiTheme="minorHAnsi" w:cstheme="minorHAnsi"/>
          <w:sz w:val="23"/>
          <w:szCs w:val="23"/>
        </w:rPr>
        <w:t>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w:t>
      </w:r>
    </w:p>
    <w:p w14:paraId="58CA1F10" w14:textId="77777777" w:rsidR="006617C1" w:rsidRPr="005A49AD" w:rsidRDefault="006617C1" w:rsidP="00E03941">
      <w:pPr>
        <w:pStyle w:val="Default"/>
        <w:ind w:firstLine="284"/>
        <w:jc w:val="both"/>
        <w:rPr>
          <w:rFonts w:asciiTheme="minorHAnsi" w:hAnsiTheme="minorHAnsi" w:cstheme="minorHAnsi"/>
          <w:sz w:val="23"/>
          <w:szCs w:val="23"/>
        </w:rPr>
      </w:pPr>
    </w:p>
    <w:p w14:paraId="5B1E7760" w14:textId="59E26EC9" w:rsidR="002D523A" w:rsidRPr="005A49AD" w:rsidRDefault="002D523A"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La cuantía de este apartado no podrá superar el importe ingresado por la Universidad en concepto de canon. (art. </w:t>
      </w:r>
      <w:r w:rsidR="00E97331" w:rsidRPr="005A49AD">
        <w:rPr>
          <w:rFonts w:asciiTheme="minorHAnsi" w:hAnsiTheme="minorHAnsi" w:cstheme="minorHAnsi"/>
          <w:sz w:val="23"/>
          <w:szCs w:val="23"/>
        </w:rPr>
        <w:t>24.2, c</w:t>
      </w:r>
      <w:r w:rsidRPr="005A49AD">
        <w:rPr>
          <w:rFonts w:asciiTheme="minorHAnsi" w:hAnsiTheme="minorHAnsi" w:cstheme="minorHAnsi"/>
          <w:sz w:val="23"/>
          <w:szCs w:val="23"/>
        </w:rPr>
        <w:t xml:space="preserve"> del Reglamento de Estudios propios de la UAH).</w:t>
      </w:r>
    </w:p>
    <w:p w14:paraId="3AD6862D" w14:textId="77777777" w:rsidR="002A4489" w:rsidRPr="005A49AD" w:rsidRDefault="002A4489" w:rsidP="00E03941">
      <w:pPr>
        <w:pStyle w:val="CM25"/>
        <w:spacing w:after="0"/>
        <w:jc w:val="both"/>
        <w:rPr>
          <w:rFonts w:asciiTheme="minorHAnsi" w:hAnsiTheme="minorHAnsi" w:cstheme="minorHAnsi"/>
          <w:b/>
          <w:color w:val="005AAA"/>
          <w:sz w:val="23"/>
          <w:szCs w:val="23"/>
        </w:rPr>
      </w:pPr>
    </w:p>
    <w:p w14:paraId="52E64031" w14:textId="77777777" w:rsidR="006E4D0D" w:rsidRPr="005A49AD" w:rsidRDefault="002A4489" w:rsidP="00E03941">
      <w:pPr>
        <w:pStyle w:val="CM25"/>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Pr</w:t>
      </w:r>
      <w:r w:rsidR="006E4D0D" w:rsidRPr="005A49AD">
        <w:rPr>
          <w:rFonts w:asciiTheme="minorHAnsi" w:hAnsiTheme="minorHAnsi" w:cstheme="minorHAnsi"/>
          <w:b/>
          <w:color w:val="005AAA"/>
          <w:sz w:val="23"/>
          <w:szCs w:val="23"/>
        </w:rPr>
        <w:t xml:space="preserve">ofesorado: </w:t>
      </w:r>
    </w:p>
    <w:p w14:paraId="66397B74" w14:textId="1DA1E4A3" w:rsidR="006E4D0D" w:rsidRPr="005A49AD" w:rsidRDefault="006E4D0D"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color w:val="000000"/>
          <w:sz w:val="23"/>
          <w:szCs w:val="23"/>
        </w:rPr>
        <w:t xml:space="preserve">Indicar </w:t>
      </w:r>
      <w:r w:rsidR="0076365B" w:rsidRPr="005A49AD">
        <w:rPr>
          <w:rFonts w:asciiTheme="minorHAnsi" w:hAnsiTheme="minorHAnsi" w:cstheme="minorHAnsi"/>
          <w:color w:val="000000"/>
          <w:sz w:val="23"/>
          <w:szCs w:val="23"/>
        </w:rPr>
        <w:t xml:space="preserve">siempre </w:t>
      </w:r>
      <w:r w:rsidRPr="005A49AD">
        <w:rPr>
          <w:rFonts w:asciiTheme="minorHAnsi" w:hAnsiTheme="minorHAnsi" w:cstheme="minorHAnsi"/>
          <w:color w:val="000000"/>
          <w:sz w:val="23"/>
          <w:szCs w:val="23"/>
        </w:rPr>
        <w:t xml:space="preserve">las horas que habrán de pagarse a los profesores de la UAH que participen en la docencia del estudio. El número de horas que se remuneren coincidirán con las establecidas en el apartado J). </w:t>
      </w:r>
      <w:r w:rsidRPr="005A49AD">
        <w:rPr>
          <w:rFonts w:asciiTheme="minorHAnsi" w:hAnsiTheme="minorHAnsi" w:cstheme="minorHAnsi"/>
          <w:sz w:val="23"/>
          <w:szCs w:val="23"/>
        </w:rPr>
        <w:t>En el caso de la docencia on-line, si la remuneración no se realiza por horas, sino por asignaturas o a tanto alzado, indicar el importe.</w:t>
      </w:r>
    </w:p>
    <w:p w14:paraId="66CD1283" w14:textId="77777777" w:rsidR="006617C1" w:rsidRPr="005A49AD" w:rsidRDefault="006617C1" w:rsidP="006617C1">
      <w:pPr>
        <w:pStyle w:val="Default"/>
        <w:rPr>
          <w:rFonts w:asciiTheme="minorHAnsi" w:hAnsiTheme="minorHAnsi" w:cstheme="minorHAnsi"/>
          <w:sz w:val="23"/>
          <w:szCs w:val="23"/>
        </w:rPr>
      </w:pPr>
    </w:p>
    <w:p w14:paraId="4642014F"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Solo se completará las cantidades a abonar al profesorado ajeno a la UAH cuando se encargue de la gestión económica una Administración de Centro</w:t>
      </w:r>
      <w:r w:rsidR="00597613" w:rsidRPr="005A49AD">
        <w:rPr>
          <w:rFonts w:asciiTheme="minorHAnsi" w:hAnsiTheme="minorHAnsi" w:cstheme="minorHAnsi"/>
          <w:sz w:val="23"/>
          <w:szCs w:val="23"/>
        </w:rPr>
        <w:t xml:space="preserve"> o 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w:t>
      </w:r>
    </w:p>
    <w:p w14:paraId="6D390A50" w14:textId="77777777" w:rsidR="00F5518F" w:rsidRPr="005A49AD" w:rsidRDefault="00F5518F" w:rsidP="00E03941">
      <w:pPr>
        <w:pStyle w:val="CM17"/>
        <w:spacing w:after="0"/>
        <w:jc w:val="both"/>
        <w:rPr>
          <w:rFonts w:asciiTheme="minorHAnsi" w:hAnsiTheme="minorHAnsi" w:cstheme="minorHAnsi"/>
          <w:b/>
          <w:color w:val="005AAA"/>
          <w:sz w:val="23"/>
          <w:szCs w:val="23"/>
        </w:rPr>
      </w:pPr>
    </w:p>
    <w:p w14:paraId="404D9E5E" w14:textId="77777777" w:rsidR="006E4D0D" w:rsidRPr="005A49AD" w:rsidRDefault="006E4D0D" w:rsidP="00E03941">
      <w:pPr>
        <w:pStyle w:val="CM17"/>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Evaluación ICE</w:t>
      </w:r>
    </w:p>
    <w:p w14:paraId="7CC14700" w14:textId="77777777" w:rsidR="009F555E" w:rsidRPr="005A49AD" w:rsidRDefault="006E4D0D" w:rsidP="009F555E">
      <w:pPr>
        <w:pStyle w:val="CM19"/>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La evaluación del estudio correrá a cargo del ICE al final de la edición de cada estudio. Consignar el importe correspondiente:</w:t>
      </w:r>
    </w:p>
    <w:p w14:paraId="1DCDB673" w14:textId="77777777" w:rsidR="009F555E" w:rsidRPr="005A49AD" w:rsidRDefault="009F555E" w:rsidP="009F555E">
      <w:pPr>
        <w:pStyle w:val="CM22"/>
        <w:numPr>
          <w:ilvl w:val="0"/>
          <w:numId w:val="11"/>
        </w:numPr>
        <w:spacing w:after="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100 € para estudios modulares en los que solo haya que matricular la memoria o trabajo fin de estudio.</w:t>
      </w:r>
    </w:p>
    <w:p w14:paraId="77DD1F88" w14:textId="77777777" w:rsidR="006E4D0D" w:rsidRPr="005A49AD" w:rsidRDefault="009F555E" w:rsidP="00E03941">
      <w:pPr>
        <w:pStyle w:val="CM22"/>
        <w:numPr>
          <w:ilvl w:val="0"/>
          <w:numId w:val="11"/>
        </w:numPr>
        <w:spacing w:after="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300 </w:t>
      </w:r>
      <w:r w:rsidR="006E4D0D" w:rsidRPr="005A49AD">
        <w:rPr>
          <w:rFonts w:asciiTheme="minorHAnsi" w:hAnsiTheme="minorHAnsi" w:cstheme="minorHAnsi"/>
          <w:color w:val="000000"/>
          <w:sz w:val="23"/>
          <w:szCs w:val="23"/>
        </w:rPr>
        <w:t>€ para estudios con una carga l</w:t>
      </w:r>
      <w:r w:rsidRPr="005A49AD">
        <w:rPr>
          <w:rFonts w:asciiTheme="minorHAnsi" w:hAnsiTheme="minorHAnsi" w:cstheme="minorHAnsi"/>
          <w:color w:val="000000"/>
          <w:sz w:val="23"/>
          <w:szCs w:val="23"/>
        </w:rPr>
        <w:t>ectiva inferior a 60 créditos.</w:t>
      </w:r>
    </w:p>
    <w:p w14:paraId="790FA8BA" w14:textId="77777777" w:rsidR="006E4D0D" w:rsidRPr="005A49AD" w:rsidRDefault="006E4D0D" w:rsidP="00E03941">
      <w:pPr>
        <w:pStyle w:val="CM22"/>
        <w:numPr>
          <w:ilvl w:val="0"/>
          <w:numId w:val="11"/>
        </w:numPr>
        <w:spacing w:after="0"/>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450 € para estudios con una carga lectiva de 60 o más créditos.</w:t>
      </w:r>
    </w:p>
    <w:p w14:paraId="68C8DF61" w14:textId="77777777" w:rsidR="009F555E" w:rsidRPr="005A49AD" w:rsidRDefault="009F555E" w:rsidP="009F555E">
      <w:pPr>
        <w:pStyle w:val="Default"/>
        <w:rPr>
          <w:rFonts w:asciiTheme="minorHAnsi" w:hAnsiTheme="minorHAnsi" w:cstheme="minorHAnsi"/>
          <w:sz w:val="23"/>
          <w:szCs w:val="23"/>
        </w:rPr>
      </w:pPr>
    </w:p>
    <w:p w14:paraId="7D2E7728"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Los cursos de formación no serán evaluados y</w:t>
      </w:r>
      <w:r w:rsidR="0048545A" w:rsidRPr="005A49AD">
        <w:rPr>
          <w:rFonts w:asciiTheme="minorHAnsi" w:hAnsiTheme="minorHAnsi" w:cstheme="minorHAnsi"/>
          <w:sz w:val="23"/>
          <w:szCs w:val="23"/>
        </w:rPr>
        <w:t>,</w:t>
      </w:r>
      <w:r w:rsidRPr="005A49AD">
        <w:rPr>
          <w:rFonts w:asciiTheme="minorHAnsi" w:hAnsiTheme="minorHAnsi" w:cstheme="minorHAnsi"/>
          <w:sz w:val="23"/>
          <w:szCs w:val="23"/>
        </w:rPr>
        <w:t xml:space="preserve"> por tanto</w:t>
      </w:r>
      <w:r w:rsidR="0048545A" w:rsidRPr="005A49AD">
        <w:rPr>
          <w:rFonts w:asciiTheme="minorHAnsi" w:hAnsiTheme="minorHAnsi" w:cstheme="minorHAnsi"/>
          <w:sz w:val="23"/>
          <w:szCs w:val="23"/>
        </w:rPr>
        <w:t>,</w:t>
      </w:r>
      <w:r w:rsidRPr="005A49AD">
        <w:rPr>
          <w:rFonts w:asciiTheme="minorHAnsi" w:hAnsiTheme="minorHAnsi" w:cstheme="minorHAnsi"/>
          <w:sz w:val="23"/>
          <w:szCs w:val="23"/>
        </w:rPr>
        <w:t xml:space="preserve"> no tendrán este gasto.</w:t>
      </w:r>
    </w:p>
    <w:p w14:paraId="7DA338F1" w14:textId="77777777" w:rsidR="001B2D15" w:rsidRPr="005A49AD" w:rsidRDefault="001B2D15" w:rsidP="00E03941">
      <w:pPr>
        <w:pStyle w:val="CM23"/>
        <w:spacing w:after="0"/>
        <w:jc w:val="both"/>
        <w:rPr>
          <w:rFonts w:asciiTheme="minorHAnsi" w:hAnsiTheme="minorHAnsi" w:cstheme="minorHAnsi"/>
          <w:b/>
          <w:color w:val="005AAA"/>
          <w:sz w:val="23"/>
          <w:szCs w:val="23"/>
        </w:rPr>
      </w:pPr>
    </w:p>
    <w:p w14:paraId="2441C5CD" w14:textId="1DAC7F7A"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Instalaciones de la UAH:</w:t>
      </w:r>
    </w:p>
    <w:p w14:paraId="0A4E080B"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Si el estudio se imparte en la UAH, </w:t>
      </w:r>
      <w:r w:rsidR="00910C81" w:rsidRPr="005A49AD">
        <w:rPr>
          <w:rFonts w:asciiTheme="minorHAnsi" w:hAnsiTheme="minorHAnsi" w:cstheme="minorHAnsi"/>
          <w:sz w:val="23"/>
          <w:szCs w:val="23"/>
        </w:rPr>
        <w:t>se consignará</w:t>
      </w:r>
      <w:r w:rsidRPr="005A49AD">
        <w:rPr>
          <w:rFonts w:asciiTheme="minorHAnsi" w:hAnsiTheme="minorHAnsi" w:cstheme="minorHAnsi"/>
          <w:sz w:val="23"/>
          <w:szCs w:val="23"/>
        </w:rPr>
        <w:t xml:space="preserve"> el importe que </w:t>
      </w:r>
      <w:r w:rsidR="00DB05B4" w:rsidRPr="005A49AD">
        <w:rPr>
          <w:rFonts w:asciiTheme="minorHAnsi" w:hAnsiTheme="minorHAnsi" w:cstheme="minorHAnsi"/>
          <w:sz w:val="23"/>
          <w:szCs w:val="23"/>
        </w:rPr>
        <w:t>se pagará</w:t>
      </w:r>
      <w:r w:rsidRPr="005A49AD">
        <w:rPr>
          <w:rFonts w:asciiTheme="minorHAnsi" w:hAnsiTheme="minorHAnsi" w:cstheme="minorHAnsi"/>
          <w:sz w:val="23"/>
          <w:szCs w:val="23"/>
        </w:rPr>
        <w:t xml:space="preserve"> por la utilización de sus instalaciones. La UAH facturará al estudio la cantidad que corresponda por este concepto.</w:t>
      </w:r>
    </w:p>
    <w:p w14:paraId="6E9734CE" w14:textId="77777777" w:rsidR="00E03941" w:rsidRPr="005A49AD" w:rsidRDefault="00E03941" w:rsidP="00E03941">
      <w:pPr>
        <w:pStyle w:val="CM23"/>
        <w:spacing w:after="0"/>
        <w:jc w:val="both"/>
        <w:rPr>
          <w:rFonts w:asciiTheme="minorHAnsi" w:hAnsiTheme="minorHAnsi" w:cstheme="minorHAnsi"/>
          <w:b/>
          <w:color w:val="005AAA"/>
          <w:sz w:val="23"/>
          <w:szCs w:val="23"/>
        </w:rPr>
      </w:pPr>
    </w:p>
    <w:p w14:paraId="39D1C67C" w14:textId="77777777"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Plataforma virtual de la UAH:</w:t>
      </w:r>
    </w:p>
    <w:p w14:paraId="3FB8626E" w14:textId="1C325DAD"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Si para la impartición del estudio se utilizara la plataforma virtual de la UAH, será obligatorio consignar el importe que ha de pagarse por esta utilización. La UAH facturará al estudio la cantidad que corresponda por este concepto.</w:t>
      </w:r>
      <w:r w:rsidR="00C71EC7" w:rsidRPr="005A49AD">
        <w:rPr>
          <w:rFonts w:asciiTheme="minorHAnsi" w:hAnsiTheme="minorHAnsi" w:cstheme="minorHAnsi"/>
          <w:sz w:val="23"/>
          <w:szCs w:val="23"/>
        </w:rPr>
        <w:t xml:space="preserve"> Para asegurarse del importe que habrá de pagarse por cada </w:t>
      </w:r>
      <w:r w:rsidR="00032BC0">
        <w:rPr>
          <w:rFonts w:asciiTheme="minorHAnsi" w:hAnsiTheme="minorHAnsi" w:cstheme="minorHAnsi"/>
          <w:sz w:val="23"/>
          <w:szCs w:val="23"/>
        </w:rPr>
        <w:t>estudiante</w:t>
      </w:r>
      <w:r w:rsidR="00C71EC7" w:rsidRPr="005A49AD">
        <w:rPr>
          <w:rFonts w:asciiTheme="minorHAnsi" w:hAnsiTheme="minorHAnsi" w:cstheme="minorHAnsi"/>
          <w:sz w:val="23"/>
          <w:szCs w:val="23"/>
        </w:rPr>
        <w:t xml:space="preserve"> se recomienda ponerse en contacto con el Aula Virtual del ICE.</w:t>
      </w:r>
    </w:p>
    <w:p w14:paraId="645C4346" w14:textId="77777777" w:rsidR="006617C1" w:rsidRPr="005A49AD" w:rsidRDefault="006617C1" w:rsidP="00E03941">
      <w:pPr>
        <w:pStyle w:val="CM23"/>
        <w:spacing w:after="0"/>
        <w:jc w:val="both"/>
        <w:rPr>
          <w:rFonts w:asciiTheme="minorHAnsi" w:hAnsiTheme="minorHAnsi" w:cstheme="minorHAnsi"/>
          <w:b/>
          <w:color w:val="005AAA"/>
          <w:sz w:val="23"/>
          <w:szCs w:val="23"/>
        </w:rPr>
      </w:pPr>
    </w:p>
    <w:p w14:paraId="4B785307" w14:textId="77777777" w:rsidR="00D04328" w:rsidRDefault="00D04328" w:rsidP="00E03941">
      <w:pPr>
        <w:pStyle w:val="CM23"/>
        <w:spacing w:after="0"/>
        <w:jc w:val="both"/>
        <w:rPr>
          <w:rFonts w:asciiTheme="minorHAnsi" w:hAnsiTheme="minorHAnsi" w:cstheme="minorHAnsi"/>
          <w:b/>
          <w:color w:val="005AAA"/>
          <w:sz w:val="23"/>
          <w:szCs w:val="23"/>
        </w:rPr>
      </w:pPr>
    </w:p>
    <w:p w14:paraId="1FA4F892" w14:textId="6C21B651"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Otros gastos:</w:t>
      </w:r>
    </w:p>
    <w:p w14:paraId="16E0AE04"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Consignar las cuantías de los gastos a realizar, solo en los casos que la gestión económica la realice una Administración de Centro</w:t>
      </w:r>
      <w:r w:rsidR="00E576A1" w:rsidRPr="005A49AD">
        <w:rPr>
          <w:rFonts w:asciiTheme="minorHAnsi" w:hAnsiTheme="minorHAnsi" w:cstheme="minorHAnsi"/>
          <w:sz w:val="23"/>
          <w:szCs w:val="23"/>
        </w:rPr>
        <w:t xml:space="preserve"> o la FGUA</w:t>
      </w:r>
      <w:r w:rsidR="005B7DF2" w:rsidRPr="005A49AD">
        <w:rPr>
          <w:rFonts w:asciiTheme="minorHAnsi" w:hAnsiTheme="minorHAnsi" w:cstheme="minorHAnsi"/>
          <w:sz w:val="23"/>
          <w:szCs w:val="23"/>
        </w:rPr>
        <w:t>-MP</w:t>
      </w:r>
      <w:r w:rsidRPr="005A49AD">
        <w:rPr>
          <w:rFonts w:asciiTheme="minorHAnsi" w:hAnsiTheme="minorHAnsi" w:cstheme="minorHAnsi"/>
          <w:sz w:val="23"/>
          <w:szCs w:val="23"/>
        </w:rPr>
        <w:t>.</w:t>
      </w:r>
    </w:p>
    <w:p w14:paraId="4480930A" w14:textId="407A70B2"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Cuando el estudio no sea gestionado económicamente por una Administración de Centro, se consignarán también como gastos los precios por matriculación y el seguro de accidentes. Se consignará también el importe de la expedición del título/diploma cuando no sea abonado por el </w:t>
      </w:r>
      <w:r w:rsidR="00032BC0">
        <w:rPr>
          <w:rFonts w:asciiTheme="minorHAnsi" w:hAnsiTheme="minorHAnsi" w:cstheme="minorHAnsi"/>
          <w:sz w:val="23"/>
          <w:szCs w:val="23"/>
        </w:rPr>
        <w:t>estudiante</w:t>
      </w:r>
      <w:r w:rsidRPr="005A49AD">
        <w:rPr>
          <w:rFonts w:asciiTheme="minorHAnsi" w:hAnsiTheme="minorHAnsi" w:cstheme="minorHAnsi"/>
          <w:sz w:val="23"/>
          <w:szCs w:val="23"/>
        </w:rPr>
        <w:t>.</w:t>
      </w:r>
    </w:p>
    <w:p w14:paraId="1395BA55" w14:textId="4BE91BAA" w:rsidR="00DA5F31" w:rsidRDefault="00DA5F31" w:rsidP="00E03941">
      <w:pPr>
        <w:pStyle w:val="CM23"/>
        <w:spacing w:after="0"/>
        <w:jc w:val="both"/>
        <w:rPr>
          <w:rFonts w:asciiTheme="minorHAnsi" w:hAnsiTheme="minorHAnsi" w:cstheme="minorHAnsi"/>
          <w:b/>
          <w:color w:val="005AAA"/>
          <w:sz w:val="23"/>
          <w:szCs w:val="23"/>
        </w:rPr>
      </w:pPr>
    </w:p>
    <w:p w14:paraId="7219FE3B" w14:textId="77777777" w:rsidR="006E4D0D" w:rsidRPr="005A49AD" w:rsidRDefault="006E4D0D" w:rsidP="00E03941">
      <w:pPr>
        <w:pStyle w:val="CM23"/>
        <w:spacing w:after="0"/>
        <w:jc w:val="both"/>
        <w:rPr>
          <w:rFonts w:asciiTheme="minorHAnsi" w:hAnsiTheme="minorHAnsi" w:cstheme="minorHAnsi"/>
          <w:sz w:val="23"/>
          <w:szCs w:val="23"/>
        </w:rPr>
      </w:pPr>
      <w:proofErr w:type="gramStart"/>
      <w:r w:rsidRPr="005A49AD">
        <w:rPr>
          <w:rFonts w:asciiTheme="minorHAnsi" w:hAnsiTheme="minorHAnsi" w:cstheme="minorHAnsi"/>
          <w:b/>
          <w:color w:val="005AAA"/>
          <w:sz w:val="23"/>
          <w:szCs w:val="23"/>
        </w:rPr>
        <w:t>TOTAL</w:t>
      </w:r>
      <w:proofErr w:type="gramEnd"/>
      <w:r w:rsidRPr="005A49AD">
        <w:rPr>
          <w:rFonts w:asciiTheme="minorHAnsi" w:hAnsiTheme="minorHAnsi" w:cstheme="minorHAnsi"/>
          <w:b/>
          <w:color w:val="005AAA"/>
          <w:sz w:val="23"/>
          <w:szCs w:val="23"/>
        </w:rPr>
        <w:t xml:space="preserve"> GASTOS</w:t>
      </w:r>
      <w:r w:rsidR="00BD7C4C" w:rsidRPr="005A49AD">
        <w:rPr>
          <w:rFonts w:asciiTheme="minorHAnsi" w:hAnsiTheme="minorHAnsi" w:cstheme="minorHAnsi"/>
          <w:b/>
          <w:color w:val="005AAA"/>
          <w:sz w:val="23"/>
          <w:szCs w:val="23"/>
        </w:rPr>
        <w:t xml:space="preserve"> (D)</w:t>
      </w:r>
      <w:r w:rsidRPr="005A49AD">
        <w:rPr>
          <w:rFonts w:asciiTheme="minorHAnsi" w:hAnsiTheme="minorHAnsi" w:cstheme="minorHAnsi"/>
          <w:b/>
          <w:color w:val="005AAA"/>
          <w:sz w:val="23"/>
          <w:szCs w:val="23"/>
        </w:rPr>
        <w:t>:</w:t>
      </w:r>
    </w:p>
    <w:p w14:paraId="6A3B15D7" w14:textId="77777777"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Esta cifra es la suma de todos los gastos.</w:t>
      </w:r>
    </w:p>
    <w:p w14:paraId="34D6B2F7" w14:textId="77777777" w:rsidR="001B2D15" w:rsidRPr="005A49AD" w:rsidRDefault="001B2D15" w:rsidP="00E03941">
      <w:pPr>
        <w:pStyle w:val="CM23"/>
        <w:spacing w:after="0"/>
        <w:jc w:val="both"/>
        <w:rPr>
          <w:rFonts w:asciiTheme="minorHAnsi" w:hAnsiTheme="minorHAnsi" w:cstheme="minorHAnsi"/>
          <w:b/>
          <w:color w:val="005AAA"/>
          <w:sz w:val="23"/>
          <w:szCs w:val="23"/>
        </w:rPr>
      </w:pPr>
    </w:p>
    <w:p w14:paraId="77C1D569" w14:textId="79CC7CA5" w:rsidR="006E4D0D" w:rsidRPr="005A49AD" w:rsidRDefault="006E4D0D" w:rsidP="00E03941">
      <w:pPr>
        <w:pStyle w:val="CM23"/>
        <w:spacing w:after="0"/>
        <w:jc w:val="both"/>
        <w:rPr>
          <w:rFonts w:asciiTheme="minorHAnsi" w:hAnsiTheme="minorHAnsi" w:cstheme="minorHAnsi"/>
          <w:sz w:val="23"/>
          <w:szCs w:val="23"/>
        </w:rPr>
      </w:pPr>
      <w:r w:rsidRPr="005A49AD">
        <w:rPr>
          <w:rFonts w:asciiTheme="minorHAnsi" w:hAnsiTheme="minorHAnsi" w:cstheme="minorHAnsi"/>
          <w:b/>
          <w:color w:val="005AAA"/>
          <w:sz w:val="23"/>
          <w:szCs w:val="23"/>
        </w:rPr>
        <w:t xml:space="preserve">DIFERENCIA (A+B-C-D): </w:t>
      </w:r>
    </w:p>
    <w:p w14:paraId="62250418"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Se calculará la diferencia entre ingresos y gastos.</w:t>
      </w:r>
    </w:p>
    <w:p w14:paraId="411AFCBD" w14:textId="77777777" w:rsidR="00B44459"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En los casos en los que la gestión económica no la realice una Administración de Centro, este importe será con el que cuente el gestor económico para pagar a la dirección y profesorado ajeno a la UAH y los otros gastos no consignados en la viabilidad económica.</w:t>
      </w:r>
    </w:p>
    <w:p w14:paraId="214695CA" w14:textId="1F11589B" w:rsidR="00FB44B4" w:rsidRPr="005A49AD" w:rsidRDefault="00FB44B4" w:rsidP="00E03941">
      <w:pPr>
        <w:pStyle w:val="Default"/>
        <w:jc w:val="both"/>
        <w:rPr>
          <w:rFonts w:asciiTheme="minorHAnsi" w:hAnsiTheme="minorHAnsi" w:cstheme="minorHAnsi"/>
          <w:sz w:val="23"/>
          <w:szCs w:val="23"/>
        </w:rPr>
      </w:pPr>
    </w:p>
    <w:p w14:paraId="2BED306A" w14:textId="6823E7B6" w:rsidR="00B44459" w:rsidRPr="005A49AD" w:rsidRDefault="00B44459" w:rsidP="00C90452">
      <w:pPr>
        <w:pStyle w:val="CM21"/>
        <w:shd w:val="clear" w:color="auto" w:fill="C6D9F1" w:themeFill="text2" w:themeFillTint="33"/>
        <w:spacing w:after="0"/>
        <w:jc w:val="both"/>
        <w:rPr>
          <w:rFonts w:asciiTheme="minorHAnsi" w:hAnsiTheme="minorHAnsi" w:cstheme="minorHAnsi"/>
          <w:b/>
          <w:sz w:val="23"/>
          <w:szCs w:val="23"/>
        </w:rPr>
      </w:pPr>
      <w:r w:rsidRPr="005A49AD">
        <w:rPr>
          <w:rFonts w:asciiTheme="minorHAnsi" w:hAnsiTheme="minorHAnsi" w:cstheme="minorHAnsi"/>
          <w:b/>
          <w:color w:val="005AAA"/>
          <w:sz w:val="23"/>
          <w:szCs w:val="23"/>
        </w:rPr>
        <w:t xml:space="preserve">P.2) ESTUDIOS QUE </w:t>
      </w:r>
      <w:r w:rsidR="00190306" w:rsidRPr="005A49AD">
        <w:rPr>
          <w:rFonts w:asciiTheme="minorHAnsi" w:hAnsiTheme="minorHAnsi" w:cstheme="minorHAnsi"/>
          <w:b/>
          <w:color w:val="005AAA"/>
          <w:sz w:val="23"/>
          <w:szCs w:val="23"/>
        </w:rPr>
        <w:t xml:space="preserve">NO PAGA EL </w:t>
      </w:r>
      <w:r w:rsidR="00032BC0">
        <w:rPr>
          <w:rFonts w:asciiTheme="minorHAnsi" w:hAnsiTheme="minorHAnsi" w:cstheme="minorHAnsi"/>
          <w:b/>
          <w:color w:val="005AAA"/>
          <w:sz w:val="23"/>
          <w:szCs w:val="23"/>
        </w:rPr>
        <w:t>ESTUDIANTE</w:t>
      </w:r>
      <w:r w:rsidRPr="005A49AD">
        <w:rPr>
          <w:rFonts w:asciiTheme="minorHAnsi" w:hAnsiTheme="minorHAnsi" w:cstheme="minorHAnsi"/>
          <w:b/>
          <w:sz w:val="23"/>
          <w:szCs w:val="23"/>
        </w:rPr>
        <w:t xml:space="preserve">  </w:t>
      </w:r>
    </w:p>
    <w:p w14:paraId="456717AB" w14:textId="77777777" w:rsidR="00283D6A" w:rsidRPr="005A49AD" w:rsidRDefault="00283D6A" w:rsidP="00E03941">
      <w:pPr>
        <w:pStyle w:val="Default"/>
        <w:jc w:val="both"/>
        <w:rPr>
          <w:rFonts w:asciiTheme="minorHAnsi" w:hAnsiTheme="minorHAnsi" w:cstheme="minorHAnsi"/>
          <w:sz w:val="23"/>
          <w:szCs w:val="23"/>
        </w:rPr>
      </w:pPr>
    </w:p>
    <w:p w14:paraId="1F03C7B3" w14:textId="77777777" w:rsidR="00283D6A" w:rsidRPr="005A49AD" w:rsidRDefault="00283D6A"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Elaborar una única viabilidad económica por estudio, que corresponderá a todas las ediciones que se realicen de</w:t>
      </w:r>
      <w:r w:rsidR="0048545A" w:rsidRPr="005A49AD">
        <w:rPr>
          <w:rFonts w:asciiTheme="minorHAnsi" w:hAnsiTheme="minorHAnsi" w:cstheme="minorHAnsi"/>
          <w:sz w:val="23"/>
          <w:szCs w:val="23"/>
        </w:rPr>
        <w:t xml:space="preserve"> dicho e</w:t>
      </w:r>
      <w:r w:rsidRPr="005A49AD">
        <w:rPr>
          <w:rFonts w:asciiTheme="minorHAnsi" w:hAnsiTheme="minorHAnsi" w:cstheme="minorHAnsi"/>
          <w:sz w:val="23"/>
          <w:szCs w:val="23"/>
        </w:rPr>
        <w:t>studio durante el curso académico.</w:t>
      </w:r>
    </w:p>
    <w:p w14:paraId="6F10E9ED" w14:textId="77777777" w:rsidR="00283D6A" w:rsidRPr="005A49AD" w:rsidRDefault="00283D6A"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Indicar la entidad responsable de la gestión económica del estudio.</w:t>
      </w:r>
    </w:p>
    <w:p w14:paraId="76EB295F" w14:textId="77777777" w:rsidR="00283D6A" w:rsidRPr="005A49AD" w:rsidRDefault="00283D6A" w:rsidP="00E03941">
      <w:pPr>
        <w:pStyle w:val="Default"/>
        <w:ind w:firstLine="284"/>
        <w:jc w:val="both"/>
        <w:rPr>
          <w:rFonts w:asciiTheme="minorHAnsi" w:hAnsiTheme="minorHAnsi" w:cstheme="minorHAnsi"/>
          <w:sz w:val="23"/>
          <w:szCs w:val="23"/>
        </w:rPr>
      </w:pPr>
    </w:p>
    <w:p w14:paraId="0ACF622E" w14:textId="3EB60FE1" w:rsidR="00283D6A" w:rsidRPr="005A49AD" w:rsidRDefault="00283D6A" w:rsidP="00E03941">
      <w:pPr>
        <w:widowControl w:val="0"/>
        <w:autoSpaceDE w:val="0"/>
        <w:autoSpaceDN w:val="0"/>
        <w:adjustRightInd w:val="0"/>
        <w:spacing w:after="0" w:line="240" w:lineRule="auto"/>
        <w:ind w:firstLine="284"/>
        <w:jc w:val="both"/>
        <w:rPr>
          <w:rFonts w:asciiTheme="minorHAnsi" w:hAnsiTheme="minorHAnsi" w:cstheme="minorHAnsi"/>
          <w:color w:val="000000"/>
          <w:sz w:val="23"/>
          <w:szCs w:val="23"/>
        </w:rPr>
      </w:pPr>
      <w:proofErr w:type="gramStart"/>
      <w:r w:rsidRPr="005A49AD">
        <w:rPr>
          <w:rFonts w:asciiTheme="minorHAnsi" w:hAnsiTheme="minorHAnsi" w:cstheme="minorHAnsi"/>
          <w:color w:val="000000"/>
          <w:sz w:val="23"/>
          <w:szCs w:val="23"/>
        </w:rPr>
        <w:t>La cantidad a cobrar</w:t>
      </w:r>
      <w:proofErr w:type="gramEnd"/>
      <w:r w:rsidRPr="005A49AD">
        <w:rPr>
          <w:rFonts w:asciiTheme="minorHAnsi" w:hAnsiTheme="minorHAnsi" w:cstheme="minorHAnsi"/>
          <w:color w:val="000000"/>
          <w:sz w:val="23"/>
          <w:szCs w:val="23"/>
        </w:rPr>
        <w:t xml:space="preserve"> por la UAH está determinada en función del </w:t>
      </w:r>
      <w:proofErr w:type="spellStart"/>
      <w:r w:rsidRPr="005A49AD">
        <w:rPr>
          <w:rFonts w:asciiTheme="minorHAnsi" w:hAnsiTheme="minorHAnsi" w:cstheme="minorHAnsi"/>
          <w:color w:val="000000"/>
          <w:sz w:val="23"/>
          <w:szCs w:val="23"/>
        </w:rPr>
        <w:t>nº</w:t>
      </w:r>
      <w:proofErr w:type="spellEnd"/>
      <w:r w:rsidRPr="005A49AD">
        <w:rPr>
          <w:rFonts w:asciiTheme="minorHAnsi" w:hAnsiTheme="minorHAnsi" w:cstheme="minorHAnsi"/>
          <w:color w:val="000000"/>
          <w:sz w:val="23"/>
          <w:szCs w:val="23"/>
        </w:rPr>
        <w:t xml:space="preserve"> de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s y de la tipología del estudio. Una vez verificado el factor en la siguiente tabla hay que multiplicarlo por el </w:t>
      </w:r>
      <w:proofErr w:type="spellStart"/>
      <w:r w:rsidRPr="005A49AD">
        <w:rPr>
          <w:rFonts w:asciiTheme="minorHAnsi" w:hAnsiTheme="minorHAnsi" w:cstheme="minorHAnsi"/>
          <w:color w:val="000000"/>
          <w:sz w:val="23"/>
          <w:szCs w:val="23"/>
        </w:rPr>
        <w:t>nº</w:t>
      </w:r>
      <w:proofErr w:type="spellEnd"/>
      <w:r w:rsidRPr="005A49AD">
        <w:rPr>
          <w:rFonts w:asciiTheme="minorHAnsi" w:hAnsiTheme="minorHAnsi" w:cstheme="minorHAnsi"/>
          <w:color w:val="000000"/>
          <w:sz w:val="23"/>
          <w:szCs w:val="23"/>
        </w:rPr>
        <w:t xml:space="preserve"> de créditos del e</w:t>
      </w:r>
      <w:r w:rsidR="00051D1A" w:rsidRPr="005A49AD">
        <w:rPr>
          <w:rFonts w:asciiTheme="minorHAnsi" w:hAnsiTheme="minorHAnsi" w:cstheme="minorHAnsi"/>
          <w:color w:val="000000"/>
          <w:sz w:val="23"/>
          <w:szCs w:val="23"/>
        </w:rPr>
        <w:t xml:space="preserve">studio y por el </w:t>
      </w:r>
      <w:proofErr w:type="spellStart"/>
      <w:r w:rsidR="00051D1A" w:rsidRPr="005A49AD">
        <w:rPr>
          <w:rFonts w:asciiTheme="minorHAnsi" w:hAnsiTheme="minorHAnsi" w:cstheme="minorHAnsi"/>
          <w:color w:val="000000"/>
          <w:sz w:val="23"/>
          <w:szCs w:val="23"/>
        </w:rPr>
        <w:t>nº</w:t>
      </w:r>
      <w:proofErr w:type="spellEnd"/>
      <w:r w:rsidR="00051D1A" w:rsidRPr="005A49AD">
        <w:rPr>
          <w:rFonts w:asciiTheme="minorHAnsi" w:hAnsiTheme="minorHAnsi" w:cstheme="minorHAnsi"/>
          <w:color w:val="000000"/>
          <w:sz w:val="23"/>
          <w:szCs w:val="23"/>
        </w:rPr>
        <w:t xml:space="preserve"> de </w:t>
      </w:r>
      <w:r w:rsidR="00032BC0">
        <w:rPr>
          <w:rFonts w:asciiTheme="minorHAnsi" w:hAnsiTheme="minorHAnsi" w:cstheme="minorHAnsi"/>
          <w:color w:val="000000"/>
          <w:sz w:val="23"/>
          <w:szCs w:val="23"/>
        </w:rPr>
        <w:t>estudiante</w:t>
      </w:r>
      <w:r w:rsidR="00051D1A" w:rsidRPr="005A49AD">
        <w:rPr>
          <w:rFonts w:asciiTheme="minorHAnsi" w:hAnsiTheme="minorHAnsi" w:cstheme="minorHAnsi"/>
          <w:color w:val="000000"/>
          <w:sz w:val="23"/>
          <w:szCs w:val="23"/>
        </w:rPr>
        <w:t>s.</w:t>
      </w:r>
      <w:r w:rsidR="006617C1" w:rsidRPr="005A49AD">
        <w:rPr>
          <w:rFonts w:asciiTheme="minorHAnsi" w:hAnsiTheme="minorHAnsi" w:cstheme="minorHAnsi"/>
          <w:color w:val="000000"/>
          <w:sz w:val="23"/>
          <w:szCs w:val="23"/>
        </w:rPr>
        <w:t xml:space="preserve"> Dicha cantidad i</w:t>
      </w:r>
      <w:r w:rsidRPr="005A49AD">
        <w:rPr>
          <w:rFonts w:asciiTheme="minorHAnsi" w:hAnsiTheme="minorHAnsi" w:cstheme="minorHAnsi"/>
          <w:color w:val="000000"/>
          <w:sz w:val="23"/>
          <w:szCs w:val="23"/>
        </w:rPr>
        <w:t xml:space="preserve">ncluye los siguientes conceptos económicos: precios por matriculación, seguro de accidentes, </w:t>
      </w:r>
      <w:r w:rsidRPr="005A49AD">
        <w:rPr>
          <w:rFonts w:asciiTheme="minorHAnsi" w:hAnsiTheme="minorHAnsi" w:cstheme="minorHAnsi"/>
          <w:sz w:val="23"/>
          <w:szCs w:val="23"/>
        </w:rPr>
        <w:t>expedición del título/diploma</w:t>
      </w:r>
      <w:r w:rsidRPr="005A49AD">
        <w:rPr>
          <w:rFonts w:asciiTheme="minorHAnsi" w:hAnsiTheme="minorHAnsi" w:cstheme="minorHAnsi"/>
          <w:color w:val="000000"/>
          <w:sz w:val="23"/>
          <w:szCs w:val="23"/>
        </w:rPr>
        <w:t>, evaluación del ICE y canon.</w:t>
      </w:r>
    </w:p>
    <w:p w14:paraId="2145C7C5" w14:textId="77777777" w:rsidR="001B2D15" w:rsidRPr="005A49AD" w:rsidRDefault="001B2D15" w:rsidP="0038663A">
      <w:pPr>
        <w:widowControl w:val="0"/>
        <w:autoSpaceDE w:val="0"/>
        <w:autoSpaceDN w:val="0"/>
        <w:adjustRightInd w:val="0"/>
        <w:spacing w:after="0" w:line="240" w:lineRule="auto"/>
        <w:ind w:firstLine="284"/>
        <w:rPr>
          <w:rFonts w:asciiTheme="minorHAnsi" w:hAnsiTheme="minorHAnsi" w:cstheme="minorHAnsi"/>
          <w:sz w:val="23"/>
          <w:szCs w:val="23"/>
        </w:rPr>
      </w:pPr>
    </w:p>
    <w:p w14:paraId="126E5067" w14:textId="4D2F0E56" w:rsidR="00283D6A" w:rsidRPr="005A49AD" w:rsidRDefault="00283D6A" w:rsidP="00DE2DBC">
      <w:pPr>
        <w:widowControl w:val="0"/>
        <w:autoSpaceDE w:val="0"/>
        <w:autoSpaceDN w:val="0"/>
        <w:adjustRightInd w:val="0"/>
        <w:spacing w:after="0" w:line="240" w:lineRule="auto"/>
        <w:ind w:firstLine="284"/>
        <w:jc w:val="center"/>
        <w:rPr>
          <w:rFonts w:asciiTheme="minorHAnsi" w:hAnsiTheme="minorHAnsi" w:cstheme="minorHAnsi"/>
          <w:sz w:val="23"/>
          <w:szCs w:val="23"/>
        </w:rPr>
      </w:pPr>
      <w:r w:rsidRPr="005A49AD">
        <w:rPr>
          <w:rFonts w:asciiTheme="minorHAnsi" w:hAnsiTheme="minorHAnsi" w:cstheme="minorHAnsi"/>
          <w:sz w:val="23"/>
          <w:szCs w:val="23"/>
        </w:rPr>
        <w:t>Tabla aprobada por el Consejo Social de la UAH con fecha 24 de junio de 2016.</w:t>
      </w:r>
    </w:p>
    <w:tbl>
      <w:tblPr>
        <w:tblW w:w="8497" w:type="dxa"/>
        <w:jc w:val="center"/>
        <w:tblBorders>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57"/>
        <w:gridCol w:w="1212"/>
        <w:gridCol w:w="1648"/>
        <w:gridCol w:w="1187"/>
        <w:gridCol w:w="1417"/>
        <w:gridCol w:w="1276"/>
      </w:tblGrid>
      <w:tr w:rsidR="00283D6A" w:rsidRPr="005A49AD" w14:paraId="3371B0AC" w14:textId="77777777" w:rsidTr="00283D6A">
        <w:trPr>
          <w:trHeight w:val="253"/>
          <w:jc w:val="center"/>
        </w:trPr>
        <w:tc>
          <w:tcPr>
            <w:tcW w:w="1757" w:type="dxa"/>
            <w:tcBorders>
              <w:bottom w:val="single" w:sz="8" w:space="0" w:color="auto"/>
            </w:tcBorders>
            <w:tcMar>
              <w:top w:w="0" w:type="dxa"/>
              <w:left w:w="108" w:type="dxa"/>
              <w:bottom w:w="0" w:type="dxa"/>
              <w:right w:w="108" w:type="dxa"/>
            </w:tcMar>
            <w:vAlign w:val="center"/>
          </w:tcPr>
          <w:p w14:paraId="3BEF438D" w14:textId="77777777" w:rsidR="00283D6A" w:rsidRPr="005A49AD" w:rsidRDefault="00283D6A" w:rsidP="00E03941">
            <w:pPr>
              <w:widowControl w:val="0"/>
              <w:autoSpaceDE w:val="0"/>
              <w:autoSpaceDN w:val="0"/>
              <w:adjustRightInd w:val="0"/>
              <w:spacing w:after="0" w:line="240" w:lineRule="auto"/>
              <w:jc w:val="center"/>
              <w:rPr>
                <w:rFonts w:asciiTheme="minorHAnsi" w:hAnsiTheme="minorHAnsi" w:cstheme="minorHAnsi"/>
                <w:bCs/>
                <w:sz w:val="23"/>
                <w:szCs w:val="23"/>
              </w:rPr>
            </w:pPr>
          </w:p>
        </w:tc>
        <w:tc>
          <w:tcPr>
            <w:tcW w:w="6740" w:type="dxa"/>
            <w:gridSpan w:val="5"/>
            <w:tcBorders>
              <w:top w:val="single" w:sz="8" w:space="0" w:color="auto"/>
            </w:tcBorders>
            <w:tcMar>
              <w:top w:w="0" w:type="dxa"/>
              <w:left w:w="108" w:type="dxa"/>
              <w:bottom w:w="0" w:type="dxa"/>
              <w:right w:w="108" w:type="dxa"/>
            </w:tcMar>
            <w:vAlign w:val="center"/>
          </w:tcPr>
          <w:p w14:paraId="64FF5BCD" w14:textId="77777777" w:rsidR="00283D6A" w:rsidRPr="005A49AD" w:rsidRDefault="00283D6A" w:rsidP="00E03941">
            <w:pPr>
              <w:widowControl w:val="0"/>
              <w:autoSpaceDE w:val="0"/>
              <w:autoSpaceDN w:val="0"/>
              <w:adjustRightInd w:val="0"/>
              <w:spacing w:after="0" w:line="240" w:lineRule="auto"/>
              <w:jc w:val="center"/>
              <w:rPr>
                <w:rFonts w:asciiTheme="minorHAnsi" w:hAnsiTheme="minorHAnsi" w:cstheme="minorHAnsi"/>
                <w:bCs/>
                <w:sz w:val="23"/>
                <w:szCs w:val="23"/>
              </w:rPr>
            </w:pPr>
            <w:r w:rsidRPr="005A49AD">
              <w:rPr>
                <w:rFonts w:asciiTheme="minorHAnsi" w:hAnsiTheme="minorHAnsi" w:cstheme="minorHAnsi"/>
                <w:bCs/>
                <w:sz w:val="23"/>
                <w:szCs w:val="23"/>
              </w:rPr>
              <w:t>Tipo de estudio</w:t>
            </w:r>
          </w:p>
        </w:tc>
      </w:tr>
      <w:tr w:rsidR="00283D6A" w:rsidRPr="005A49AD" w14:paraId="369A7213" w14:textId="77777777" w:rsidTr="00283D6A">
        <w:trPr>
          <w:trHeight w:val="528"/>
          <w:jc w:val="center"/>
        </w:trPr>
        <w:tc>
          <w:tcPr>
            <w:tcW w:w="1757" w:type="dxa"/>
            <w:tcBorders>
              <w:top w:val="single" w:sz="8" w:space="0" w:color="auto"/>
              <w:left w:val="single" w:sz="8" w:space="0" w:color="auto"/>
            </w:tcBorders>
            <w:tcMar>
              <w:top w:w="0" w:type="dxa"/>
              <w:left w:w="108" w:type="dxa"/>
              <w:bottom w:w="0" w:type="dxa"/>
              <w:right w:w="108" w:type="dxa"/>
            </w:tcMar>
            <w:vAlign w:val="center"/>
            <w:hideMark/>
          </w:tcPr>
          <w:p w14:paraId="2B939139"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proofErr w:type="spellStart"/>
            <w:r w:rsidRPr="005A49AD">
              <w:rPr>
                <w:rFonts w:asciiTheme="minorHAnsi" w:hAnsiTheme="minorHAnsi" w:cstheme="minorHAnsi"/>
                <w:bCs/>
                <w:sz w:val="23"/>
                <w:szCs w:val="23"/>
              </w:rPr>
              <w:t>Nº</w:t>
            </w:r>
            <w:proofErr w:type="spellEnd"/>
            <w:r w:rsidRPr="005A49AD">
              <w:rPr>
                <w:rFonts w:asciiTheme="minorHAnsi" w:hAnsiTheme="minorHAnsi" w:cstheme="minorHAnsi"/>
                <w:bCs/>
                <w:sz w:val="23"/>
                <w:szCs w:val="23"/>
              </w:rPr>
              <w:t xml:space="preserve"> Estudiantes/</w:t>
            </w:r>
          </w:p>
        </w:tc>
        <w:tc>
          <w:tcPr>
            <w:tcW w:w="1212" w:type="dxa"/>
            <w:tcMar>
              <w:top w:w="0" w:type="dxa"/>
              <w:left w:w="108" w:type="dxa"/>
              <w:bottom w:w="0" w:type="dxa"/>
              <w:right w:w="108" w:type="dxa"/>
            </w:tcMar>
            <w:vAlign w:val="center"/>
            <w:hideMark/>
          </w:tcPr>
          <w:p w14:paraId="57371045" w14:textId="2EB7F31F" w:rsidR="00283D6A" w:rsidRPr="005A49AD" w:rsidRDefault="00032BC0"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Pr>
                <w:rFonts w:asciiTheme="minorHAnsi" w:hAnsiTheme="minorHAnsi" w:cstheme="minorHAnsi"/>
                <w:bCs/>
                <w:sz w:val="23"/>
                <w:szCs w:val="23"/>
              </w:rPr>
              <w:t>Máster</w:t>
            </w:r>
          </w:p>
        </w:tc>
        <w:tc>
          <w:tcPr>
            <w:tcW w:w="1648" w:type="dxa"/>
            <w:tcMar>
              <w:top w:w="0" w:type="dxa"/>
              <w:left w:w="108" w:type="dxa"/>
              <w:bottom w:w="0" w:type="dxa"/>
              <w:right w:w="108" w:type="dxa"/>
            </w:tcMar>
            <w:vAlign w:val="center"/>
            <w:hideMark/>
          </w:tcPr>
          <w:p w14:paraId="76781BB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Especialización</w:t>
            </w:r>
          </w:p>
        </w:tc>
        <w:tc>
          <w:tcPr>
            <w:tcW w:w="1187" w:type="dxa"/>
            <w:tcMar>
              <w:top w:w="0" w:type="dxa"/>
              <w:left w:w="108" w:type="dxa"/>
              <w:bottom w:w="0" w:type="dxa"/>
              <w:right w:w="108" w:type="dxa"/>
            </w:tcMar>
            <w:vAlign w:val="center"/>
            <w:hideMark/>
          </w:tcPr>
          <w:p w14:paraId="78CCA7A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Experto</w:t>
            </w:r>
          </w:p>
        </w:tc>
        <w:tc>
          <w:tcPr>
            <w:tcW w:w="1417" w:type="dxa"/>
            <w:tcMar>
              <w:top w:w="0" w:type="dxa"/>
              <w:left w:w="108" w:type="dxa"/>
              <w:bottom w:w="0" w:type="dxa"/>
              <w:right w:w="108" w:type="dxa"/>
            </w:tcMar>
            <w:vAlign w:val="center"/>
            <w:hideMark/>
          </w:tcPr>
          <w:p w14:paraId="5E489FE3"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Formación Superior</w:t>
            </w:r>
          </w:p>
        </w:tc>
        <w:tc>
          <w:tcPr>
            <w:tcW w:w="1276" w:type="dxa"/>
            <w:tcMar>
              <w:top w:w="0" w:type="dxa"/>
              <w:left w:w="108" w:type="dxa"/>
              <w:bottom w:w="0" w:type="dxa"/>
              <w:right w:w="108" w:type="dxa"/>
            </w:tcMar>
            <w:vAlign w:val="center"/>
            <w:hideMark/>
          </w:tcPr>
          <w:p w14:paraId="232AA8CC"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bCs/>
                <w:sz w:val="23"/>
                <w:szCs w:val="23"/>
                <w:lang w:eastAsia="en-US"/>
              </w:rPr>
            </w:pPr>
            <w:r w:rsidRPr="005A49AD">
              <w:rPr>
                <w:rFonts w:asciiTheme="minorHAnsi" w:hAnsiTheme="minorHAnsi" w:cstheme="minorHAnsi"/>
                <w:bCs/>
                <w:sz w:val="23"/>
                <w:szCs w:val="23"/>
              </w:rPr>
              <w:t>Formación</w:t>
            </w:r>
          </w:p>
        </w:tc>
      </w:tr>
      <w:tr w:rsidR="00283D6A" w:rsidRPr="005A49AD" w14:paraId="0E5EAA23"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5E17262E"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Hasta 75</w:t>
            </w:r>
          </w:p>
        </w:tc>
        <w:tc>
          <w:tcPr>
            <w:tcW w:w="1212" w:type="dxa"/>
            <w:tcMar>
              <w:top w:w="0" w:type="dxa"/>
              <w:left w:w="108" w:type="dxa"/>
              <w:bottom w:w="0" w:type="dxa"/>
              <w:right w:w="108" w:type="dxa"/>
            </w:tcMar>
            <w:hideMark/>
          </w:tcPr>
          <w:p w14:paraId="3920A66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15€</w:t>
            </w:r>
          </w:p>
        </w:tc>
        <w:tc>
          <w:tcPr>
            <w:tcW w:w="1648" w:type="dxa"/>
            <w:tcMar>
              <w:top w:w="0" w:type="dxa"/>
              <w:left w:w="108" w:type="dxa"/>
              <w:bottom w:w="0" w:type="dxa"/>
              <w:right w:w="108" w:type="dxa"/>
            </w:tcMar>
            <w:hideMark/>
          </w:tcPr>
          <w:p w14:paraId="349C824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14€</w:t>
            </w:r>
          </w:p>
        </w:tc>
        <w:tc>
          <w:tcPr>
            <w:tcW w:w="1187" w:type="dxa"/>
            <w:tcMar>
              <w:top w:w="0" w:type="dxa"/>
              <w:left w:w="108" w:type="dxa"/>
              <w:bottom w:w="0" w:type="dxa"/>
              <w:right w:w="108" w:type="dxa"/>
            </w:tcMar>
            <w:hideMark/>
          </w:tcPr>
          <w:p w14:paraId="733EB4DB"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13€</w:t>
            </w:r>
          </w:p>
        </w:tc>
        <w:tc>
          <w:tcPr>
            <w:tcW w:w="1417" w:type="dxa"/>
            <w:tcMar>
              <w:top w:w="0" w:type="dxa"/>
              <w:left w:w="108" w:type="dxa"/>
              <w:bottom w:w="0" w:type="dxa"/>
              <w:right w:w="108" w:type="dxa"/>
            </w:tcMar>
            <w:hideMark/>
          </w:tcPr>
          <w:p w14:paraId="47AD384F"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276" w:type="dxa"/>
            <w:tcMar>
              <w:top w:w="0" w:type="dxa"/>
              <w:left w:w="108" w:type="dxa"/>
              <w:bottom w:w="0" w:type="dxa"/>
              <w:right w:w="108" w:type="dxa"/>
            </w:tcMar>
            <w:hideMark/>
          </w:tcPr>
          <w:p w14:paraId="5B560730"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r>
      <w:tr w:rsidR="00283D6A" w:rsidRPr="005A49AD" w14:paraId="6DCC6ADA"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60B1B131"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76-150</w:t>
            </w:r>
          </w:p>
        </w:tc>
        <w:tc>
          <w:tcPr>
            <w:tcW w:w="1212" w:type="dxa"/>
            <w:tcMar>
              <w:top w:w="0" w:type="dxa"/>
              <w:left w:w="108" w:type="dxa"/>
              <w:bottom w:w="0" w:type="dxa"/>
              <w:right w:w="108" w:type="dxa"/>
            </w:tcMar>
            <w:hideMark/>
          </w:tcPr>
          <w:p w14:paraId="1BE792A6"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14€</w:t>
            </w:r>
          </w:p>
        </w:tc>
        <w:tc>
          <w:tcPr>
            <w:tcW w:w="1648" w:type="dxa"/>
            <w:tcMar>
              <w:top w:w="0" w:type="dxa"/>
              <w:left w:w="108" w:type="dxa"/>
              <w:bottom w:w="0" w:type="dxa"/>
              <w:right w:w="108" w:type="dxa"/>
            </w:tcMar>
            <w:hideMark/>
          </w:tcPr>
          <w:p w14:paraId="1DF1A8B9"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13€</w:t>
            </w:r>
          </w:p>
        </w:tc>
        <w:tc>
          <w:tcPr>
            <w:tcW w:w="1187" w:type="dxa"/>
            <w:tcMar>
              <w:top w:w="0" w:type="dxa"/>
              <w:left w:w="108" w:type="dxa"/>
              <w:bottom w:w="0" w:type="dxa"/>
              <w:right w:w="108" w:type="dxa"/>
            </w:tcMar>
            <w:hideMark/>
          </w:tcPr>
          <w:p w14:paraId="5AE2807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417" w:type="dxa"/>
            <w:tcMar>
              <w:top w:w="0" w:type="dxa"/>
              <w:left w:w="108" w:type="dxa"/>
              <w:bottom w:w="0" w:type="dxa"/>
              <w:right w:w="108" w:type="dxa"/>
            </w:tcMar>
            <w:hideMark/>
          </w:tcPr>
          <w:p w14:paraId="3E667AF1"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276" w:type="dxa"/>
            <w:tcMar>
              <w:top w:w="0" w:type="dxa"/>
              <w:left w:w="108" w:type="dxa"/>
              <w:bottom w:w="0" w:type="dxa"/>
              <w:right w:w="108" w:type="dxa"/>
            </w:tcMar>
            <w:hideMark/>
          </w:tcPr>
          <w:p w14:paraId="7C874E1B"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9€</w:t>
            </w:r>
          </w:p>
        </w:tc>
      </w:tr>
      <w:tr w:rsidR="00283D6A" w:rsidRPr="005A49AD" w14:paraId="4727DCA4"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562C0F93"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151-400</w:t>
            </w:r>
          </w:p>
        </w:tc>
        <w:tc>
          <w:tcPr>
            <w:tcW w:w="1212" w:type="dxa"/>
            <w:tcMar>
              <w:top w:w="0" w:type="dxa"/>
              <w:left w:w="108" w:type="dxa"/>
              <w:bottom w:w="0" w:type="dxa"/>
              <w:right w:w="108" w:type="dxa"/>
            </w:tcMar>
            <w:hideMark/>
          </w:tcPr>
          <w:p w14:paraId="735E6745"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13€</w:t>
            </w:r>
          </w:p>
        </w:tc>
        <w:tc>
          <w:tcPr>
            <w:tcW w:w="1648" w:type="dxa"/>
            <w:tcMar>
              <w:top w:w="0" w:type="dxa"/>
              <w:left w:w="108" w:type="dxa"/>
              <w:bottom w:w="0" w:type="dxa"/>
              <w:right w:w="108" w:type="dxa"/>
            </w:tcMar>
            <w:hideMark/>
          </w:tcPr>
          <w:p w14:paraId="07ACBF5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187" w:type="dxa"/>
            <w:tcMar>
              <w:top w:w="0" w:type="dxa"/>
              <w:left w:w="108" w:type="dxa"/>
              <w:bottom w:w="0" w:type="dxa"/>
              <w:right w:w="108" w:type="dxa"/>
            </w:tcMar>
            <w:hideMark/>
          </w:tcPr>
          <w:p w14:paraId="093587C9"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417" w:type="dxa"/>
            <w:tcMar>
              <w:top w:w="0" w:type="dxa"/>
              <w:left w:w="108" w:type="dxa"/>
              <w:bottom w:w="0" w:type="dxa"/>
              <w:right w:w="108" w:type="dxa"/>
            </w:tcMar>
            <w:hideMark/>
          </w:tcPr>
          <w:p w14:paraId="65A6E450"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c>
          <w:tcPr>
            <w:tcW w:w="1276" w:type="dxa"/>
            <w:tcMar>
              <w:top w:w="0" w:type="dxa"/>
              <w:left w:w="108" w:type="dxa"/>
              <w:bottom w:w="0" w:type="dxa"/>
              <w:right w:w="108" w:type="dxa"/>
            </w:tcMar>
            <w:hideMark/>
          </w:tcPr>
          <w:p w14:paraId="4E91B70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8€</w:t>
            </w:r>
          </w:p>
        </w:tc>
      </w:tr>
      <w:tr w:rsidR="00283D6A" w:rsidRPr="005A49AD" w14:paraId="113EE33B" w14:textId="77777777" w:rsidTr="00283D6A">
        <w:trPr>
          <w:trHeight w:val="25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5F484988"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401-750</w:t>
            </w:r>
          </w:p>
        </w:tc>
        <w:tc>
          <w:tcPr>
            <w:tcW w:w="1212" w:type="dxa"/>
            <w:tcMar>
              <w:top w:w="0" w:type="dxa"/>
              <w:left w:w="108" w:type="dxa"/>
              <w:bottom w:w="0" w:type="dxa"/>
              <w:right w:w="108" w:type="dxa"/>
            </w:tcMar>
            <w:hideMark/>
          </w:tcPr>
          <w:p w14:paraId="7339CAF5"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12€</w:t>
            </w:r>
          </w:p>
        </w:tc>
        <w:tc>
          <w:tcPr>
            <w:tcW w:w="1648" w:type="dxa"/>
            <w:tcMar>
              <w:top w:w="0" w:type="dxa"/>
              <w:left w:w="108" w:type="dxa"/>
              <w:bottom w:w="0" w:type="dxa"/>
              <w:right w:w="108" w:type="dxa"/>
            </w:tcMar>
            <w:hideMark/>
          </w:tcPr>
          <w:p w14:paraId="0B2C101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187" w:type="dxa"/>
            <w:tcMar>
              <w:top w:w="0" w:type="dxa"/>
              <w:left w:w="108" w:type="dxa"/>
              <w:bottom w:w="0" w:type="dxa"/>
              <w:right w:w="108" w:type="dxa"/>
            </w:tcMar>
            <w:hideMark/>
          </w:tcPr>
          <w:p w14:paraId="347127C8"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c>
          <w:tcPr>
            <w:tcW w:w="1417" w:type="dxa"/>
            <w:tcMar>
              <w:top w:w="0" w:type="dxa"/>
              <w:left w:w="108" w:type="dxa"/>
              <w:bottom w:w="0" w:type="dxa"/>
              <w:right w:w="108" w:type="dxa"/>
            </w:tcMar>
            <w:hideMark/>
          </w:tcPr>
          <w:p w14:paraId="740FE1B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9€</w:t>
            </w:r>
          </w:p>
        </w:tc>
        <w:tc>
          <w:tcPr>
            <w:tcW w:w="1276" w:type="dxa"/>
            <w:tcMar>
              <w:top w:w="0" w:type="dxa"/>
              <w:left w:w="108" w:type="dxa"/>
              <w:bottom w:w="0" w:type="dxa"/>
              <w:right w:w="108" w:type="dxa"/>
            </w:tcMar>
            <w:hideMark/>
          </w:tcPr>
          <w:p w14:paraId="205252CA"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7€</w:t>
            </w:r>
          </w:p>
        </w:tc>
      </w:tr>
      <w:tr w:rsidR="00283D6A" w:rsidRPr="005A49AD" w14:paraId="76ABDC3B" w14:textId="77777777" w:rsidTr="00283D6A">
        <w:trPr>
          <w:trHeight w:val="273"/>
          <w:jc w:val="center"/>
        </w:trPr>
        <w:tc>
          <w:tcPr>
            <w:tcW w:w="1757" w:type="dxa"/>
            <w:tcBorders>
              <w:top w:val="single" w:sz="8" w:space="0" w:color="auto"/>
              <w:left w:val="single" w:sz="8" w:space="0" w:color="auto"/>
            </w:tcBorders>
            <w:tcMar>
              <w:top w:w="0" w:type="dxa"/>
              <w:left w:w="108" w:type="dxa"/>
              <w:bottom w:w="0" w:type="dxa"/>
              <w:right w:w="108" w:type="dxa"/>
            </w:tcMar>
            <w:hideMark/>
          </w:tcPr>
          <w:p w14:paraId="34A00BBA" w14:textId="77777777" w:rsidR="00283D6A" w:rsidRPr="005A49AD" w:rsidRDefault="00283D6A" w:rsidP="00E03941">
            <w:pPr>
              <w:widowControl w:val="0"/>
              <w:autoSpaceDE w:val="0"/>
              <w:autoSpaceDN w:val="0"/>
              <w:adjustRightInd w:val="0"/>
              <w:spacing w:after="0" w:line="240" w:lineRule="auto"/>
              <w:rPr>
                <w:rFonts w:asciiTheme="minorHAnsi" w:eastAsia="Calibri" w:hAnsiTheme="minorHAnsi" w:cstheme="minorHAnsi"/>
                <w:sz w:val="23"/>
                <w:szCs w:val="23"/>
                <w:lang w:eastAsia="en-US"/>
              </w:rPr>
            </w:pPr>
            <w:r w:rsidRPr="005A49AD">
              <w:rPr>
                <w:rFonts w:asciiTheme="minorHAnsi" w:hAnsiTheme="minorHAnsi" w:cstheme="minorHAnsi"/>
                <w:sz w:val="23"/>
                <w:szCs w:val="23"/>
              </w:rPr>
              <w:t>Más de 750</w:t>
            </w:r>
          </w:p>
        </w:tc>
        <w:tc>
          <w:tcPr>
            <w:tcW w:w="1212" w:type="dxa"/>
            <w:tcMar>
              <w:top w:w="0" w:type="dxa"/>
              <w:left w:w="108" w:type="dxa"/>
              <w:bottom w:w="0" w:type="dxa"/>
              <w:right w:w="108" w:type="dxa"/>
            </w:tcMar>
            <w:hideMark/>
          </w:tcPr>
          <w:p w14:paraId="7AEEA85F"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11€</w:t>
            </w:r>
          </w:p>
        </w:tc>
        <w:tc>
          <w:tcPr>
            <w:tcW w:w="1648" w:type="dxa"/>
            <w:tcMar>
              <w:top w:w="0" w:type="dxa"/>
              <w:left w:w="108" w:type="dxa"/>
              <w:bottom w:w="0" w:type="dxa"/>
              <w:right w:w="108" w:type="dxa"/>
            </w:tcMar>
            <w:hideMark/>
          </w:tcPr>
          <w:p w14:paraId="30BE417E"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10€</w:t>
            </w:r>
          </w:p>
        </w:tc>
        <w:tc>
          <w:tcPr>
            <w:tcW w:w="1187" w:type="dxa"/>
            <w:tcMar>
              <w:top w:w="0" w:type="dxa"/>
              <w:left w:w="108" w:type="dxa"/>
              <w:bottom w:w="0" w:type="dxa"/>
              <w:right w:w="108" w:type="dxa"/>
            </w:tcMar>
            <w:hideMark/>
          </w:tcPr>
          <w:p w14:paraId="0DE357B7"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9€</w:t>
            </w:r>
          </w:p>
        </w:tc>
        <w:tc>
          <w:tcPr>
            <w:tcW w:w="1417" w:type="dxa"/>
            <w:tcMar>
              <w:top w:w="0" w:type="dxa"/>
              <w:left w:w="108" w:type="dxa"/>
              <w:bottom w:w="0" w:type="dxa"/>
              <w:right w:w="108" w:type="dxa"/>
            </w:tcMar>
            <w:hideMark/>
          </w:tcPr>
          <w:p w14:paraId="65A8D242"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8€</w:t>
            </w:r>
          </w:p>
        </w:tc>
        <w:tc>
          <w:tcPr>
            <w:tcW w:w="1276" w:type="dxa"/>
            <w:tcMar>
              <w:top w:w="0" w:type="dxa"/>
              <w:left w:w="108" w:type="dxa"/>
              <w:bottom w:w="0" w:type="dxa"/>
              <w:right w:w="108" w:type="dxa"/>
            </w:tcMar>
            <w:hideMark/>
          </w:tcPr>
          <w:p w14:paraId="18971275" w14:textId="77777777" w:rsidR="00283D6A" w:rsidRPr="005A49AD" w:rsidRDefault="00283D6A" w:rsidP="00E03941">
            <w:pPr>
              <w:widowControl w:val="0"/>
              <w:autoSpaceDE w:val="0"/>
              <w:autoSpaceDN w:val="0"/>
              <w:adjustRightInd w:val="0"/>
              <w:spacing w:after="0" w:line="240" w:lineRule="auto"/>
              <w:jc w:val="center"/>
              <w:rPr>
                <w:rFonts w:asciiTheme="minorHAnsi" w:eastAsia="Calibri" w:hAnsiTheme="minorHAnsi" w:cstheme="minorHAnsi"/>
                <w:sz w:val="23"/>
                <w:szCs w:val="23"/>
                <w:lang w:eastAsia="en-US"/>
              </w:rPr>
            </w:pPr>
            <w:r w:rsidRPr="005A49AD">
              <w:rPr>
                <w:rFonts w:asciiTheme="minorHAnsi" w:hAnsiTheme="minorHAnsi" w:cstheme="minorHAnsi"/>
                <w:sz w:val="23"/>
                <w:szCs w:val="23"/>
              </w:rPr>
              <w:t>6€</w:t>
            </w:r>
          </w:p>
        </w:tc>
      </w:tr>
    </w:tbl>
    <w:p w14:paraId="3A2CB972" w14:textId="77777777" w:rsidR="0038663A" w:rsidRPr="005A49AD" w:rsidRDefault="0038663A" w:rsidP="00E03941">
      <w:pPr>
        <w:spacing w:after="0" w:line="240" w:lineRule="auto"/>
        <w:jc w:val="both"/>
        <w:rPr>
          <w:rFonts w:asciiTheme="minorHAnsi" w:eastAsia="Calibri" w:hAnsiTheme="minorHAnsi" w:cstheme="minorHAnsi"/>
          <w:sz w:val="23"/>
          <w:szCs w:val="23"/>
          <w:lang w:eastAsia="en-US"/>
        </w:rPr>
      </w:pPr>
    </w:p>
    <w:p w14:paraId="60D3278C" w14:textId="77777777" w:rsidR="00101472" w:rsidRPr="005A49AD" w:rsidRDefault="00101472" w:rsidP="0038663A">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La cantidad resultante se repartirá en función de la tabla de porcentajes que se cita a continuación:</w:t>
      </w:r>
    </w:p>
    <w:tbl>
      <w:tblPr>
        <w:tblStyle w:val="Tablaconcuadrcula"/>
        <w:tblW w:w="0" w:type="auto"/>
        <w:tblInd w:w="675" w:type="dxa"/>
        <w:tblLook w:val="04A0" w:firstRow="1" w:lastRow="0" w:firstColumn="1" w:lastColumn="0" w:noHBand="0" w:noVBand="1"/>
      </w:tblPr>
      <w:tblGrid>
        <w:gridCol w:w="2959"/>
        <w:gridCol w:w="788"/>
      </w:tblGrid>
      <w:tr w:rsidR="00101472" w:rsidRPr="005A49AD" w14:paraId="04901302" w14:textId="77777777" w:rsidTr="00D04328">
        <w:trPr>
          <w:trHeight w:hRule="exact" w:val="284"/>
        </w:trPr>
        <w:tc>
          <w:tcPr>
            <w:tcW w:w="2959" w:type="dxa"/>
          </w:tcPr>
          <w:p w14:paraId="02F9341A"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Precio por matriculación</w:t>
            </w:r>
          </w:p>
        </w:tc>
        <w:tc>
          <w:tcPr>
            <w:tcW w:w="239" w:type="dxa"/>
          </w:tcPr>
          <w:p w14:paraId="2D5081CB"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3%</w:t>
            </w:r>
          </w:p>
        </w:tc>
      </w:tr>
      <w:tr w:rsidR="00101472" w:rsidRPr="005A49AD" w14:paraId="2214EACA" w14:textId="77777777" w:rsidTr="00D04328">
        <w:trPr>
          <w:trHeight w:hRule="exact" w:val="284"/>
        </w:trPr>
        <w:tc>
          <w:tcPr>
            <w:tcW w:w="2959" w:type="dxa"/>
          </w:tcPr>
          <w:p w14:paraId="2635D812"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Seguro medico</w:t>
            </w:r>
          </w:p>
        </w:tc>
        <w:tc>
          <w:tcPr>
            <w:tcW w:w="239" w:type="dxa"/>
          </w:tcPr>
          <w:p w14:paraId="7AAEE1AF"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1%</w:t>
            </w:r>
          </w:p>
        </w:tc>
      </w:tr>
      <w:tr w:rsidR="00101472" w:rsidRPr="005A49AD" w14:paraId="79FACEEF" w14:textId="77777777" w:rsidTr="00D04328">
        <w:trPr>
          <w:trHeight w:hRule="exact" w:val="284"/>
        </w:trPr>
        <w:tc>
          <w:tcPr>
            <w:tcW w:w="2959" w:type="dxa"/>
          </w:tcPr>
          <w:p w14:paraId="178016BC"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t>Evaluación ICE</w:t>
            </w:r>
          </w:p>
        </w:tc>
        <w:tc>
          <w:tcPr>
            <w:tcW w:w="239" w:type="dxa"/>
          </w:tcPr>
          <w:p w14:paraId="27F4EB7C"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0,6%</w:t>
            </w:r>
          </w:p>
        </w:tc>
      </w:tr>
      <w:tr w:rsidR="00101472" w:rsidRPr="005A49AD" w14:paraId="2D31FBE0" w14:textId="77777777" w:rsidTr="00D04328">
        <w:trPr>
          <w:trHeight w:hRule="exact" w:val="284"/>
        </w:trPr>
        <w:tc>
          <w:tcPr>
            <w:tcW w:w="2959" w:type="dxa"/>
          </w:tcPr>
          <w:p w14:paraId="25E18D54" w14:textId="212FBDB2" w:rsidR="00101472" w:rsidRPr="005A49AD" w:rsidRDefault="00C90452">
            <w:pPr>
              <w:rPr>
                <w:rFonts w:asciiTheme="minorHAnsi" w:eastAsiaTheme="minorHAnsi" w:hAnsiTheme="minorHAnsi" w:cstheme="minorHAnsi"/>
                <w:sz w:val="23"/>
                <w:szCs w:val="23"/>
              </w:rPr>
            </w:pPr>
            <w:r w:rsidRPr="005A49AD">
              <w:rPr>
                <w:rFonts w:asciiTheme="minorHAnsi" w:hAnsiTheme="minorHAnsi" w:cstheme="minorHAnsi"/>
                <w:sz w:val="23"/>
                <w:szCs w:val="23"/>
              </w:rPr>
              <w:t>C</w:t>
            </w:r>
            <w:r w:rsidR="00101472" w:rsidRPr="005A49AD">
              <w:rPr>
                <w:rFonts w:asciiTheme="minorHAnsi" w:hAnsiTheme="minorHAnsi" w:cstheme="minorHAnsi"/>
                <w:sz w:val="23"/>
                <w:szCs w:val="23"/>
              </w:rPr>
              <w:t>anon</w:t>
            </w:r>
          </w:p>
        </w:tc>
        <w:tc>
          <w:tcPr>
            <w:tcW w:w="239" w:type="dxa"/>
          </w:tcPr>
          <w:p w14:paraId="58F79593"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76,4%</w:t>
            </w:r>
          </w:p>
        </w:tc>
      </w:tr>
      <w:tr w:rsidR="00C90452" w:rsidRPr="005A49AD" w14:paraId="72AB1593" w14:textId="77777777" w:rsidTr="00D04328">
        <w:trPr>
          <w:trHeight w:hRule="exact" w:val="284"/>
        </w:trPr>
        <w:tc>
          <w:tcPr>
            <w:tcW w:w="2959" w:type="dxa"/>
          </w:tcPr>
          <w:p w14:paraId="7198812F" w14:textId="77777777" w:rsidR="00101472" w:rsidRPr="005A49AD" w:rsidRDefault="00101472">
            <w:pPr>
              <w:rPr>
                <w:rFonts w:asciiTheme="minorHAnsi" w:eastAsiaTheme="minorHAnsi" w:hAnsiTheme="minorHAnsi" w:cstheme="minorHAnsi"/>
                <w:sz w:val="23"/>
                <w:szCs w:val="23"/>
              </w:rPr>
            </w:pPr>
            <w:r w:rsidRPr="005A49AD">
              <w:rPr>
                <w:rFonts w:asciiTheme="minorHAnsi" w:hAnsiTheme="minorHAnsi" w:cstheme="minorHAnsi"/>
                <w:sz w:val="23"/>
                <w:szCs w:val="23"/>
              </w:rPr>
              <w:lastRenderedPageBreak/>
              <w:t>Títulos</w:t>
            </w:r>
          </w:p>
        </w:tc>
        <w:tc>
          <w:tcPr>
            <w:tcW w:w="239" w:type="dxa"/>
          </w:tcPr>
          <w:p w14:paraId="02A0ECDA" w14:textId="77777777" w:rsidR="00101472" w:rsidRPr="005A49AD" w:rsidRDefault="00101472" w:rsidP="00190306">
            <w:pPr>
              <w:jc w:val="center"/>
              <w:rPr>
                <w:rFonts w:asciiTheme="minorHAnsi" w:eastAsiaTheme="minorHAnsi" w:hAnsiTheme="minorHAnsi" w:cstheme="minorHAnsi"/>
                <w:sz w:val="23"/>
                <w:szCs w:val="23"/>
              </w:rPr>
            </w:pPr>
            <w:r w:rsidRPr="005A49AD">
              <w:rPr>
                <w:rFonts w:asciiTheme="minorHAnsi" w:hAnsiTheme="minorHAnsi" w:cstheme="minorHAnsi"/>
                <w:sz w:val="23"/>
                <w:szCs w:val="23"/>
              </w:rPr>
              <w:t>19%</w:t>
            </w:r>
          </w:p>
        </w:tc>
      </w:tr>
    </w:tbl>
    <w:p w14:paraId="2F9F1AC2" w14:textId="77777777" w:rsidR="00C90452" w:rsidRPr="005A49AD" w:rsidRDefault="00C90452" w:rsidP="0038663A">
      <w:pPr>
        <w:spacing w:after="0" w:line="240" w:lineRule="auto"/>
        <w:ind w:firstLine="284"/>
        <w:jc w:val="both"/>
        <w:rPr>
          <w:rFonts w:asciiTheme="minorHAnsi" w:eastAsia="Calibri" w:hAnsiTheme="minorHAnsi" w:cstheme="minorHAnsi"/>
          <w:sz w:val="23"/>
          <w:szCs w:val="23"/>
          <w:lang w:eastAsia="en-US"/>
        </w:rPr>
      </w:pPr>
    </w:p>
    <w:p w14:paraId="287D706F" w14:textId="3B971F78" w:rsidR="00101472" w:rsidRPr="005A49AD" w:rsidRDefault="00101472" w:rsidP="0038663A">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En los estudios que excepcionalmente no se pague seguro de accidentes o no se evalúen por el ICE, el porcentaje de esos conceptos se incorporan al del canon.</w:t>
      </w:r>
    </w:p>
    <w:p w14:paraId="6F4F2B56" w14:textId="77777777" w:rsidR="00101472" w:rsidRPr="005A49AD" w:rsidRDefault="00101472" w:rsidP="0038663A">
      <w:pPr>
        <w:spacing w:after="0" w:line="240" w:lineRule="auto"/>
        <w:ind w:firstLine="284"/>
        <w:jc w:val="both"/>
        <w:rPr>
          <w:rFonts w:asciiTheme="minorHAnsi" w:eastAsia="Calibri" w:hAnsiTheme="minorHAnsi" w:cstheme="minorHAnsi"/>
          <w:sz w:val="23"/>
          <w:szCs w:val="23"/>
          <w:lang w:eastAsia="en-US"/>
        </w:rPr>
      </w:pPr>
    </w:p>
    <w:p w14:paraId="4B3E7A5A" w14:textId="77777777" w:rsidR="00CA4CC5" w:rsidRPr="005A49AD" w:rsidRDefault="00CA4CC5" w:rsidP="0038663A">
      <w:pPr>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Estas cantidades no van asociadas a ningún año académico, sino que se cobra</w:t>
      </w:r>
      <w:r w:rsidR="00DB0A1F" w:rsidRPr="005A49AD">
        <w:rPr>
          <w:rFonts w:asciiTheme="minorHAnsi" w:eastAsia="Calibri" w:hAnsiTheme="minorHAnsi" w:cstheme="minorHAnsi"/>
          <w:sz w:val="23"/>
          <w:szCs w:val="23"/>
          <w:lang w:eastAsia="en-US"/>
        </w:rPr>
        <w:t>n</w:t>
      </w:r>
      <w:r w:rsidRPr="005A49AD">
        <w:rPr>
          <w:rFonts w:asciiTheme="minorHAnsi" w:eastAsia="Calibri" w:hAnsiTheme="minorHAnsi" w:cstheme="minorHAnsi"/>
          <w:sz w:val="23"/>
          <w:szCs w:val="23"/>
          <w:lang w:eastAsia="en-US"/>
        </w:rPr>
        <w:t xml:space="preserve"> por cada edición del estudio.</w:t>
      </w:r>
    </w:p>
    <w:p w14:paraId="36E8AF21" w14:textId="77777777" w:rsidR="00E03941" w:rsidRPr="005A49AD" w:rsidRDefault="00E03941" w:rsidP="00E03941">
      <w:pPr>
        <w:spacing w:after="0" w:line="240" w:lineRule="auto"/>
        <w:jc w:val="both"/>
        <w:rPr>
          <w:rFonts w:asciiTheme="minorHAnsi" w:eastAsia="Calibri" w:hAnsiTheme="minorHAnsi" w:cstheme="minorHAnsi"/>
          <w:sz w:val="23"/>
          <w:szCs w:val="23"/>
          <w:lang w:eastAsia="en-US"/>
        </w:rPr>
      </w:pPr>
    </w:p>
    <w:p w14:paraId="17935610" w14:textId="77777777" w:rsidR="00283D6A" w:rsidRPr="005A49AD" w:rsidRDefault="00283D6A"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r w:rsidRPr="005A49AD">
        <w:rPr>
          <w:rFonts w:asciiTheme="minorHAnsi" w:eastAsia="Calibri" w:hAnsiTheme="minorHAnsi" w:cstheme="minorHAnsi"/>
          <w:sz w:val="23"/>
          <w:szCs w:val="23"/>
          <w:lang w:eastAsia="en-US"/>
        </w:rPr>
        <w:t>Si el estudio es de nueva implantación, el precio por aprobación de nuevo estudio pasa a ser un precio más a pagar y, por tanto, no significa un pago a cuenta del canon. Dependiendo de la tipología del estudio, a la cantidad resultante de aplicar la tabla anterior hay que sumarle la cantidad que corresponda de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1046"/>
      </w:tblGrid>
      <w:tr w:rsidR="00FB44B4" w:rsidRPr="005A49AD" w14:paraId="47C9979A" w14:textId="77777777" w:rsidTr="00FB44B4">
        <w:trPr>
          <w:trHeight w:val="230"/>
          <w:jc w:val="center"/>
        </w:trPr>
        <w:tc>
          <w:tcPr>
            <w:tcW w:w="4684" w:type="dxa"/>
            <w:vAlign w:val="center"/>
          </w:tcPr>
          <w:p w14:paraId="238A201F"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TIPOLOGÍA DE ESTUDIO</w:t>
            </w:r>
          </w:p>
        </w:tc>
        <w:tc>
          <w:tcPr>
            <w:tcW w:w="1046" w:type="dxa"/>
            <w:vAlign w:val="center"/>
          </w:tcPr>
          <w:p w14:paraId="04FF0E05"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PRECIO</w:t>
            </w:r>
          </w:p>
        </w:tc>
      </w:tr>
      <w:tr w:rsidR="00FB44B4" w:rsidRPr="005A49AD" w14:paraId="532058CB" w14:textId="77777777" w:rsidTr="00FB44B4">
        <w:trPr>
          <w:trHeight w:val="243"/>
          <w:jc w:val="center"/>
        </w:trPr>
        <w:tc>
          <w:tcPr>
            <w:tcW w:w="4684" w:type="dxa"/>
          </w:tcPr>
          <w:p w14:paraId="1BC9DB38"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Grado</w:t>
            </w:r>
          </w:p>
        </w:tc>
        <w:tc>
          <w:tcPr>
            <w:tcW w:w="1046" w:type="dxa"/>
          </w:tcPr>
          <w:p w14:paraId="29EBB8E1"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1.000€</w:t>
            </w:r>
          </w:p>
        </w:tc>
      </w:tr>
      <w:tr w:rsidR="00FB44B4" w:rsidRPr="005A49AD" w14:paraId="5A80BE12" w14:textId="77777777" w:rsidTr="00FB44B4">
        <w:trPr>
          <w:trHeight w:val="266"/>
          <w:jc w:val="center"/>
        </w:trPr>
        <w:tc>
          <w:tcPr>
            <w:tcW w:w="4684" w:type="dxa"/>
          </w:tcPr>
          <w:p w14:paraId="1AFB4169" w14:textId="3A1C193D" w:rsidR="00FB44B4" w:rsidRPr="005A49AD" w:rsidRDefault="00DE2DBC"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Máster</w:t>
            </w:r>
          </w:p>
        </w:tc>
        <w:tc>
          <w:tcPr>
            <w:tcW w:w="1046" w:type="dxa"/>
          </w:tcPr>
          <w:p w14:paraId="34090E92"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1.000€</w:t>
            </w:r>
          </w:p>
        </w:tc>
      </w:tr>
      <w:tr w:rsidR="00FB44B4" w:rsidRPr="005A49AD" w14:paraId="3781751A" w14:textId="77777777" w:rsidTr="00FB44B4">
        <w:trPr>
          <w:trHeight w:val="266"/>
          <w:jc w:val="center"/>
        </w:trPr>
        <w:tc>
          <w:tcPr>
            <w:tcW w:w="4684" w:type="dxa"/>
          </w:tcPr>
          <w:p w14:paraId="180899E0"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Especialización/ Curso de Formación Superior</w:t>
            </w:r>
          </w:p>
        </w:tc>
        <w:tc>
          <w:tcPr>
            <w:tcW w:w="1046" w:type="dxa"/>
          </w:tcPr>
          <w:p w14:paraId="1D03D7FB"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500€</w:t>
            </w:r>
          </w:p>
        </w:tc>
      </w:tr>
      <w:tr w:rsidR="00FB44B4" w:rsidRPr="005A49AD" w14:paraId="4FAAD786" w14:textId="77777777" w:rsidTr="00FB44B4">
        <w:trPr>
          <w:trHeight w:val="266"/>
          <w:jc w:val="center"/>
        </w:trPr>
        <w:tc>
          <w:tcPr>
            <w:tcW w:w="4684" w:type="dxa"/>
          </w:tcPr>
          <w:p w14:paraId="7C7633C5" w14:textId="77777777" w:rsidR="00FB44B4" w:rsidRPr="005A49AD" w:rsidRDefault="00FB44B4" w:rsidP="00FB44B4">
            <w:pPr>
              <w:spacing w:after="0" w:line="240" w:lineRule="auto"/>
              <w:jc w:val="both"/>
              <w:rPr>
                <w:rFonts w:asciiTheme="minorHAnsi" w:hAnsiTheme="minorHAnsi" w:cstheme="minorHAnsi"/>
                <w:sz w:val="23"/>
                <w:szCs w:val="23"/>
              </w:rPr>
            </w:pPr>
            <w:r w:rsidRPr="005A49AD">
              <w:rPr>
                <w:rFonts w:asciiTheme="minorHAnsi" w:hAnsiTheme="minorHAnsi" w:cstheme="minorHAnsi"/>
                <w:sz w:val="23"/>
                <w:szCs w:val="23"/>
              </w:rPr>
              <w:t>Experto / Curso de Formación</w:t>
            </w:r>
          </w:p>
        </w:tc>
        <w:tc>
          <w:tcPr>
            <w:tcW w:w="1046" w:type="dxa"/>
          </w:tcPr>
          <w:p w14:paraId="5DACF7CA" w14:textId="77777777" w:rsidR="00FB44B4" w:rsidRPr="005A49AD" w:rsidRDefault="00FB44B4" w:rsidP="00FB44B4">
            <w:pPr>
              <w:spacing w:after="0" w:line="240" w:lineRule="auto"/>
              <w:jc w:val="center"/>
              <w:rPr>
                <w:rFonts w:asciiTheme="minorHAnsi" w:hAnsiTheme="minorHAnsi" w:cstheme="minorHAnsi"/>
                <w:sz w:val="23"/>
                <w:szCs w:val="23"/>
              </w:rPr>
            </w:pPr>
            <w:r w:rsidRPr="005A49AD">
              <w:rPr>
                <w:rFonts w:asciiTheme="minorHAnsi" w:hAnsiTheme="minorHAnsi" w:cstheme="minorHAnsi"/>
                <w:sz w:val="23"/>
                <w:szCs w:val="23"/>
              </w:rPr>
              <w:t>250€</w:t>
            </w:r>
          </w:p>
        </w:tc>
      </w:tr>
    </w:tbl>
    <w:p w14:paraId="681B1308" w14:textId="5CAB8A28" w:rsidR="00FB44B4" w:rsidRPr="005A49AD" w:rsidRDefault="00FB44B4"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p>
    <w:p w14:paraId="3E93977C" w14:textId="3F273F06" w:rsidR="00B60AA7" w:rsidRDefault="00B60AA7" w:rsidP="00B60AA7">
      <w:pPr>
        <w:pStyle w:val="CM23"/>
        <w:spacing w:after="0"/>
        <w:jc w:val="both"/>
        <w:rPr>
          <w:rFonts w:asciiTheme="minorHAnsi" w:hAnsiTheme="minorHAnsi" w:cstheme="minorHAnsi"/>
          <w:b/>
          <w:color w:val="005AAA"/>
          <w:sz w:val="23"/>
          <w:szCs w:val="23"/>
        </w:rPr>
      </w:pPr>
    </w:p>
    <w:p w14:paraId="4AAA7497" w14:textId="77777777" w:rsidR="00B60AA7" w:rsidRPr="00B60AA7" w:rsidRDefault="00B60AA7" w:rsidP="00B60AA7">
      <w:pPr>
        <w:pStyle w:val="CM21"/>
        <w:shd w:val="clear" w:color="auto" w:fill="005AAA"/>
        <w:spacing w:after="0"/>
        <w:jc w:val="both"/>
        <w:rPr>
          <w:rFonts w:asciiTheme="minorHAnsi" w:hAnsiTheme="minorHAnsi" w:cstheme="minorHAnsi"/>
          <w:b/>
          <w:color w:val="FFFFFF"/>
          <w:sz w:val="23"/>
          <w:szCs w:val="23"/>
        </w:rPr>
      </w:pPr>
      <w:r w:rsidRPr="00B60AA7">
        <w:rPr>
          <w:rFonts w:asciiTheme="minorHAnsi" w:hAnsiTheme="minorHAnsi" w:cstheme="minorHAnsi"/>
          <w:b/>
          <w:color w:val="FFFFFF"/>
          <w:sz w:val="23"/>
          <w:szCs w:val="23"/>
        </w:rPr>
        <w:t>OTROS ASPECTOS DE LA ORGANIZACIÓN DEL ESTUDIO:</w:t>
      </w:r>
    </w:p>
    <w:p w14:paraId="5FA98DE3" w14:textId="77777777" w:rsidR="00B60AA7" w:rsidRPr="00B60AA7" w:rsidRDefault="00B60AA7" w:rsidP="00B60AA7">
      <w:pPr>
        <w:pStyle w:val="Default"/>
      </w:pPr>
    </w:p>
    <w:p w14:paraId="35D2BB29" w14:textId="0B5A2A63" w:rsidR="00B60AA7" w:rsidRPr="005A49AD" w:rsidRDefault="00B60AA7" w:rsidP="00694A68">
      <w:pPr>
        <w:pStyle w:val="CM30"/>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 xml:space="preserve">Este apartado se puede indicar cualquier </w:t>
      </w:r>
      <w:r w:rsidR="00694A68" w:rsidRPr="000A7339">
        <w:rPr>
          <w:rFonts w:asciiTheme="minorHAnsi" w:hAnsiTheme="minorHAnsi" w:cstheme="minorHAnsi"/>
          <w:color w:val="000000"/>
          <w:sz w:val="23"/>
          <w:szCs w:val="23"/>
        </w:rPr>
        <w:t xml:space="preserve">aspecto de la organización del estudio que se </w:t>
      </w:r>
      <w:r w:rsidR="00D04328">
        <w:rPr>
          <w:rFonts w:asciiTheme="minorHAnsi" w:hAnsiTheme="minorHAnsi" w:cstheme="minorHAnsi"/>
          <w:color w:val="000000"/>
          <w:sz w:val="23"/>
          <w:szCs w:val="23"/>
        </w:rPr>
        <w:t>desee</w:t>
      </w:r>
      <w:r w:rsidR="00694A68" w:rsidRPr="000A7339">
        <w:rPr>
          <w:rFonts w:asciiTheme="minorHAnsi" w:hAnsiTheme="minorHAnsi" w:cstheme="minorHAnsi"/>
          <w:color w:val="000000"/>
          <w:sz w:val="23"/>
          <w:szCs w:val="23"/>
        </w:rPr>
        <w:t xml:space="preserve"> consignar.</w:t>
      </w:r>
      <w:r>
        <w:rPr>
          <w:rFonts w:asciiTheme="minorHAnsi" w:hAnsiTheme="minorHAnsi" w:cstheme="minorHAnsi"/>
          <w:color w:val="000000"/>
          <w:sz w:val="23"/>
          <w:szCs w:val="23"/>
        </w:rPr>
        <w:t xml:space="preserve"> </w:t>
      </w:r>
    </w:p>
    <w:p w14:paraId="3BDFFD4B" w14:textId="0778D5F5" w:rsidR="00C90452" w:rsidRDefault="00C90452"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p>
    <w:p w14:paraId="5AEB145B" w14:textId="77777777" w:rsidR="00B60AA7" w:rsidRPr="005A49AD" w:rsidRDefault="00B60AA7" w:rsidP="00E03941">
      <w:pPr>
        <w:widowControl w:val="0"/>
        <w:autoSpaceDE w:val="0"/>
        <w:autoSpaceDN w:val="0"/>
        <w:adjustRightInd w:val="0"/>
        <w:spacing w:after="0" w:line="240" w:lineRule="auto"/>
        <w:ind w:firstLine="284"/>
        <w:jc w:val="both"/>
        <w:rPr>
          <w:rFonts w:asciiTheme="minorHAnsi" w:eastAsia="Calibri" w:hAnsiTheme="minorHAnsi" w:cstheme="minorHAnsi"/>
          <w:sz w:val="23"/>
          <w:szCs w:val="23"/>
          <w:lang w:eastAsia="en-US"/>
        </w:rPr>
      </w:pPr>
    </w:p>
    <w:p w14:paraId="71B61490" w14:textId="7BAD79B2" w:rsidR="006E4D0D" w:rsidRPr="005A49AD" w:rsidRDefault="00B60AA7" w:rsidP="00E03941">
      <w:pPr>
        <w:pStyle w:val="CM21"/>
        <w:shd w:val="clear" w:color="auto" w:fill="005AAA"/>
        <w:spacing w:after="0"/>
        <w:jc w:val="both"/>
        <w:rPr>
          <w:rFonts w:asciiTheme="minorHAnsi" w:hAnsiTheme="minorHAnsi" w:cstheme="minorHAnsi"/>
          <w:b/>
          <w:color w:val="FFFFFF"/>
          <w:sz w:val="23"/>
          <w:szCs w:val="23"/>
        </w:rPr>
      </w:pPr>
      <w:r>
        <w:rPr>
          <w:rFonts w:asciiTheme="minorHAnsi" w:hAnsiTheme="minorHAnsi" w:cstheme="minorHAnsi"/>
          <w:b/>
          <w:color w:val="FFFFFF"/>
          <w:sz w:val="23"/>
          <w:szCs w:val="23"/>
        </w:rPr>
        <w:t xml:space="preserve">PLAN DE </w:t>
      </w:r>
      <w:r w:rsidR="006E4D0D" w:rsidRPr="005A49AD">
        <w:rPr>
          <w:rFonts w:asciiTheme="minorHAnsi" w:hAnsiTheme="minorHAnsi" w:cstheme="minorHAnsi"/>
          <w:b/>
          <w:color w:val="FFFFFF"/>
          <w:sz w:val="23"/>
          <w:szCs w:val="23"/>
        </w:rPr>
        <w:t>ESTUDIOS</w:t>
      </w:r>
    </w:p>
    <w:p w14:paraId="713FBF69" w14:textId="77777777" w:rsidR="006E4D0D" w:rsidRPr="005A49AD" w:rsidRDefault="006E4D0D" w:rsidP="00E03941">
      <w:pPr>
        <w:pStyle w:val="Default"/>
        <w:jc w:val="both"/>
        <w:rPr>
          <w:rFonts w:asciiTheme="minorHAnsi" w:hAnsiTheme="minorHAnsi" w:cstheme="minorHAnsi"/>
          <w:sz w:val="23"/>
          <w:szCs w:val="23"/>
        </w:rPr>
      </w:pPr>
    </w:p>
    <w:p w14:paraId="359F1CF3" w14:textId="20489922" w:rsidR="006E4D0D" w:rsidRPr="005A49AD" w:rsidRDefault="006E4D0D" w:rsidP="00E03941">
      <w:pPr>
        <w:pStyle w:val="CM30"/>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El anexo contendrá el plan de estudios</w:t>
      </w:r>
      <w:r w:rsidR="005039C4" w:rsidRPr="000A7339">
        <w:rPr>
          <w:rFonts w:asciiTheme="minorHAnsi" w:hAnsiTheme="minorHAnsi" w:cstheme="minorHAnsi"/>
          <w:color w:val="000000"/>
          <w:sz w:val="23"/>
          <w:szCs w:val="23"/>
        </w:rPr>
        <w:t xml:space="preserve"> </w:t>
      </w:r>
      <w:r w:rsidR="00694A68" w:rsidRPr="000A7339">
        <w:rPr>
          <w:rFonts w:asciiTheme="minorHAnsi" w:hAnsiTheme="minorHAnsi" w:cstheme="minorHAnsi"/>
          <w:color w:val="000000"/>
          <w:sz w:val="23"/>
          <w:szCs w:val="23"/>
        </w:rPr>
        <w:t xml:space="preserve">y las observaciones del </w:t>
      </w:r>
      <w:r w:rsidR="005039C4" w:rsidRPr="000A7339">
        <w:rPr>
          <w:rFonts w:asciiTheme="minorHAnsi" w:hAnsiTheme="minorHAnsi" w:cstheme="minorHAnsi"/>
          <w:color w:val="000000"/>
          <w:sz w:val="23"/>
          <w:szCs w:val="23"/>
        </w:rPr>
        <w:t>estudio que se quieran consignar</w:t>
      </w:r>
      <w:r w:rsidRPr="000A7339">
        <w:rPr>
          <w:rFonts w:asciiTheme="minorHAnsi" w:hAnsiTheme="minorHAnsi" w:cstheme="minorHAnsi"/>
          <w:color w:val="000000"/>
          <w:sz w:val="23"/>
          <w:szCs w:val="23"/>
        </w:rPr>
        <w:t>.</w:t>
      </w:r>
      <w:r w:rsidRPr="005A49AD">
        <w:rPr>
          <w:rFonts w:asciiTheme="minorHAnsi" w:hAnsiTheme="minorHAnsi" w:cstheme="minorHAnsi"/>
          <w:color w:val="000000"/>
          <w:sz w:val="23"/>
          <w:szCs w:val="23"/>
        </w:rPr>
        <w:t xml:space="preserve"> </w:t>
      </w:r>
    </w:p>
    <w:p w14:paraId="73D15DF8" w14:textId="5CEB213C" w:rsidR="001B2D15" w:rsidRPr="005A49AD" w:rsidRDefault="006E4D0D" w:rsidP="005B5A59">
      <w:pPr>
        <w:pStyle w:val="CM30"/>
        <w:spacing w:after="0"/>
        <w:jc w:val="both"/>
        <w:rPr>
          <w:rFonts w:asciiTheme="minorHAnsi" w:hAnsiTheme="minorHAnsi" w:cstheme="minorHAnsi"/>
          <w:b/>
          <w:color w:val="005AAA"/>
          <w:sz w:val="23"/>
          <w:szCs w:val="23"/>
        </w:rPr>
      </w:pPr>
      <w:r w:rsidRPr="005A49AD">
        <w:rPr>
          <w:rFonts w:asciiTheme="minorHAnsi" w:hAnsiTheme="minorHAnsi" w:cstheme="minorHAnsi"/>
          <w:color w:val="000000"/>
          <w:sz w:val="23"/>
          <w:szCs w:val="23"/>
        </w:rPr>
        <w:t xml:space="preserve"> </w:t>
      </w:r>
    </w:p>
    <w:p w14:paraId="4185821F" w14:textId="0AF85494"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TÍTULO QUE SE OBTIENE: </w:t>
      </w:r>
    </w:p>
    <w:p w14:paraId="39DDC3BE" w14:textId="77777777" w:rsidR="00CA5E4F" w:rsidRPr="005A49AD" w:rsidRDefault="006E4D0D" w:rsidP="00DB0A1F">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Consignar la denominación que figurará en la “cartulin</w:t>
      </w:r>
      <w:r w:rsidR="00DB0A1F" w:rsidRPr="005A49AD">
        <w:rPr>
          <w:rFonts w:asciiTheme="minorHAnsi" w:hAnsiTheme="minorHAnsi" w:cstheme="minorHAnsi"/>
          <w:color w:val="000000"/>
          <w:sz w:val="23"/>
          <w:szCs w:val="23"/>
        </w:rPr>
        <w:t>a” del título propio a obtener.</w:t>
      </w:r>
    </w:p>
    <w:p w14:paraId="0BAB19C2" w14:textId="77777777" w:rsidR="00DB0A1F" w:rsidRPr="005A49AD" w:rsidRDefault="00DB0A1F" w:rsidP="00DB0A1F">
      <w:pPr>
        <w:pStyle w:val="Default"/>
        <w:rPr>
          <w:rFonts w:asciiTheme="minorHAnsi" w:hAnsiTheme="minorHAnsi" w:cstheme="minorHAnsi"/>
          <w:sz w:val="23"/>
          <w:szCs w:val="23"/>
        </w:rPr>
      </w:pPr>
    </w:p>
    <w:p w14:paraId="3E07D0C3" w14:textId="77777777" w:rsidR="00CA5E4F" w:rsidRPr="005A49AD" w:rsidRDefault="00835CB6" w:rsidP="00CA5E4F">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U</w:t>
      </w:r>
      <w:r w:rsidR="006E4D0D" w:rsidRPr="005A49AD">
        <w:rPr>
          <w:rFonts w:asciiTheme="minorHAnsi" w:hAnsiTheme="minorHAnsi" w:cstheme="minorHAnsi"/>
          <w:color w:val="000000"/>
          <w:sz w:val="23"/>
          <w:szCs w:val="23"/>
        </w:rPr>
        <w:t xml:space="preserve">na vez superados los estudios, se expedirá el título de: </w:t>
      </w:r>
    </w:p>
    <w:p w14:paraId="4CE0A5E6" w14:textId="77777777" w:rsidR="006E4D0D" w:rsidRPr="005A49AD" w:rsidRDefault="006E4D0D"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Título Propio de Máster …</w:t>
      </w:r>
    </w:p>
    <w:p w14:paraId="61495952" w14:textId="77777777" w:rsidR="006E4D0D" w:rsidRPr="005A49AD" w:rsidRDefault="006E4D0D" w:rsidP="00E03941">
      <w:pPr>
        <w:pStyle w:val="Default"/>
        <w:numPr>
          <w:ilvl w:val="0"/>
          <w:numId w:val="3"/>
        </w:numPr>
        <w:jc w:val="both"/>
        <w:rPr>
          <w:rFonts w:asciiTheme="minorHAnsi" w:hAnsiTheme="minorHAnsi" w:cstheme="minorHAnsi"/>
          <w:sz w:val="23"/>
          <w:szCs w:val="23"/>
        </w:rPr>
      </w:pPr>
      <w:r w:rsidRPr="005A49AD">
        <w:rPr>
          <w:rFonts w:asciiTheme="minorHAnsi" w:hAnsiTheme="minorHAnsi" w:cstheme="minorHAnsi"/>
          <w:sz w:val="23"/>
          <w:szCs w:val="23"/>
        </w:rPr>
        <w:t>Título Propio de Especialización …</w:t>
      </w:r>
    </w:p>
    <w:p w14:paraId="55F486CA" w14:textId="77777777" w:rsidR="006E4D0D" w:rsidRPr="005A49AD" w:rsidRDefault="00114385"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Título Propio de Experto </w:t>
      </w:r>
      <w:r w:rsidR="006E4D0D" w:rsidRPr="005A49AD">
        <w:rPr>
          <w:rFonts w:asciiTheme="minorHAnsi" w:hAnsiTheme="minorHAnsi" w:cstheme="minorHAnsi"/>
          <w:color w:val="000000"/>
          <w:sz w:val="23"/>
          <w:szCs w:val="23"/>
        </w:rPr>
        <w:t>…</w:t>
      </w:r>
    </w:p>
    <w:p w14:paraId="20E3D1B8" w14:textId="77777777" w:rsidR="006E4D0D" w:rsidRPr="005A49AD" w:rsidRDefault="006E4D0D"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Diploma de Formación Superior … </w:t>
      </w:r>
    </w:p>
    <w:p w14:paraId="5EF14D9E" w14:textId="77777777" w:rsidR="006E4D0D" w:rsidRPr="005A49AD" w:rsidRDefault="006E4D0D" w:rsidP="00E03941">
      <w:pPr>
        <w:pStyle w:val="CM2"/>
        <w:numPr>
          <w:ilvl w:val="0"/>
          <w:numId w:val="3"/>
        </w:numPr>
        <w:spacing w:line="240" w:lineRule="auto"/>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Diploma de Formación …</w:t>
      </w:r>
    </w:p>
    <w:p w14:paraId="6A3B9511" w14:textId="77777777" w:rsidR="00132413" w:rsidRPr="005A49AD" w:rsidRDefault="00132413" w:rsidP="00E03941">
      <w:pPr>
        <w:pStyle w:val="Default"/>
        <w:rPr>
          <w:rFonts w:asciiTheme="minorHAnsi" w:hAnsiTheme="minorHAnsi" w:cstheme="minorHAnsi"/>
          <w:sz w:val="23"/>
          <w:szCs w:val="23"/>
        </w:rPr>
      </w:pPr>
    </w:p>
    <w:p w14:paraId="0AD291E2" w14:textId="77777777" w:rsidR="006E4D0D" w:rsidRPr="005A49AD" w:rsidRDefault="006E4D0D" w:rsidP="00E03941">
      <w:pPr>
        <w:pStyle w:val="CM2"/>
        <w:spacing w:line="240" w:lineRule="auto"/>
        <w:jc w:val="both"/>
        <w:rPr>
          <w:rFonts w:asciiTheme="minorHAnsi" w:hAnsiTheme="minorHAnsi" w:cstheme="minorHAnsi"/>
          <w:sz w:val="23"/>
          <w:szCs w:val="23"/>
        </w:rPr>
      </w:pPr>
      <w:r w:rsidRPr="005A49AD">
        <w:rPr>
          <w:rFonts w:asciiTheme="minorHAnsi" w:hAnsiTheme="minorHAnsi" w:cstheme="minorHAnsi"/>
          <w:b/>
          <w:color w:val="005AAA"/>
          <w:sz w:val="23"/>
          <w:szCs w:val="23"/>
        </w:rPr>
        <w:t>ESTRUCTURA GENERAL DEL PLAN DE ESTUDIOS:</w:t>
      </w:r>
    </w:p>
    <w:p w14:paraId="4B33435F" w14:textId="77777777"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Consignar </w:t>
      </w:r>
      <w:r w:rsidR="00284A07" w:rsidRPr="005A49AD">
        <w:rPr>
          <w:rFonts w:asciiTheme="minorHAnsi" w:hAnsiTheme="minorHAnsi" w:cstheme="minorHAnsi"/>
          <w:color w:val="000000"/>
          <w:sz w:val="23"/>
          <w:szCs w:val="23"/>
        </w:rPr>
        <w:t xml:space="preserve">el número de asignaturas y </w:t>
      </w:r>
      <w:r w:rsidRPr="005A49AD">
        <w:rPr>
          <w:rFonts w:asciiTheme="minorHAnsi" w:hAnsiTheme="minorHAnsi" w:cstheme="minorHAnsi"/>
          <w:color w:val="000000"/>
          <w:sz w:val="23"/>
          <w:szCs w:val="23"/>
        </w:rPr>
        <w:t>la carga lectiva del estudio, desglosándola, en su caso, por cursos.</w:t>
      </w:r>
    </w:p>
    <w:p w14:paraId="08AC7D2A" w14:textId="3B08B9E8"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Prácticas externas: solo en </w:t>
      </w:r>
      <w:r w:rsidR="002D523A" w:rsidRPr="005A49AD">
        <w:rPr>
          <w:rFonts w:asciiTheme="minorHAnsi" w:hAnsiTheme="minorHAnsi" w:cstheme="minorHAnsi"/>
          <w:color w:val="000000"/>
          <w:sz w:val="23"/>
          <w:szCs w:val="23"/>
        </w:rPr>
        <w:t>el caso de que estas prácticas sean curriculares, bien obligatorias bien optativas, s</w:t>
      </w:r>
      <w:r w:rsidRPr="005A49AD">
        <w:rPr>
          <w:rFonts w:asciiTheme="minorHAnsi" w:hAnsiTheme="minorHAnsi" w:cstheme="minorHAnsi"/>
          <w:color w:val="000000"/>
          <w:sz w:val="23"/>
          <w:szCs w:val="23"/>
        </w:rPr>
        <w:t xml:space="preserve">e consignarán como una asignatura más con sus créditos correspondientes. En este supuesto, </w:t>
      </w:r>
      <w:r w:rsidRPr="005A49AD">
        <w:rPr>
          <w:rFonts w:asciiTheme="minorHAnsi" w:hAnsiTheme="minorHAnsi" w:cstheme="minorHAnsi"/>
          <w:color w:val="000000"/>
          <w:sz w:val="23"/>
          <w:szCs w:val="23"/>
        </w:rPr>
        <w:lastRenderedPageBreak/>
        <w:t xml:space="preserve">habrá de firmarse un convenio de cooperación educativa con las empresas/instituciones donde los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s realicen las prácticas. </w:t>
      </w:r>
    </w:p>
    <w:p w14:paraId="5C4A6C14" w14:textId="77777777" w:rsidR="006E4D0D" w:rsidRPr="005A49AD" w:rsidRDefault="006E4D0D" w:rsidP="00E03941">
      <w:pPr>
        <w:pStyle w:val="CM2"/>
        <w:spacing w:line="240" w:lineRule="auto"/>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En los estudios de Máster se incluirá, obligatoriamente, una memoria o trabajo fin de estudio que tendrá una carga lectiva de entre 6 y 30 créditos.</w:t>
      </w:r>
    </w:p>
    <w:p w14:paraId="2E212178" w14:textId="77777777" w:rsidR="00E03941" w:rsidRPr="005A49AD" w:rsidRDefault="006E4D0D" w:rsidP="00642B94">
      <w:pPr>
        <w:pStyle w:val="CM2"/>
        <w:spacing w:line="240" w:lineRule="auto"/>
        <w:ind w:firstLine="284"/>
        <w:jc w:val="both"/>
        <w:rPr>
          <w:rFonts w:asciiTheme="minorHAnsi" w:hAnsiTheme="minorHAnsi" w:cstheme="minorHAnsi"/>
          <w:b/>
          <w:color w:val="005AAA"/>
          <w:sz w:val="23"/>
          <w:szCs w:val="23"/>
        </w:rPr>
      </w:pPr>
      <w:r w:rsidRPr="005A49AD">
        <w:rPr>
          <w:rFonts w:asciiTheme="minorHAnsi" w:hAnsiTheme="minorHAnsi" w:cstheme="minorHAnsi"/>
          <w:color w:val="000000"/>
          <w:sz w:val="23"/>
          <w:szCs w:val="23"/>
        </w:rPr>
        <w:t xml:space="preserve"> </w:t>
      </w:r>
    </w:p>
    <w:p w14:paraId="480DC924" w14:textId="77777777"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PROGRAMA TEMÁTICO: </w:t>
      </w:r>
    </w:p>
    <w:p w14:paraId="53EA4E08"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La carga lectiva mínima de una asignatura será de 3 créditos.</w:t>
      </w:r>
    </w:p>
    <w:p w14:paraId="5EC06E95" w14:textId="77777777" w:rsidR="0092318D" w:rsidRPr="005A49AD" w:rsidRDefault="006E4D0D" w:rsidP="0092318D">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Para que la denominación de las asignaturas figure completa en las actas y en las certificaciones académicas, no sobrepasará los 100 caracteres.</w:t>
      </w:r>
    </w:p>
    <w:p w14:paraId="20573013" w14:textId="77777777" w:rsidR="00C90452" w:rsidRPr="005A49AD" w:rsidRDefault="00C90452" w:rsidP="00E03941">
      <w:pPr>
        <w:pStyle w:val="CM23"/>
        <w:spacing w:after="0"/>
        <w:jc w:val="both"/>
        <w:rPr>
          <w:rFonts w:asciiTheme="minorHAnsi" w:hAnsiTheme="minorHAnsi" w:cstheme="minorHAnsi"/>
          <w:b/>
          <w:color w:val="005AAA"/>
          <w:sz w:val="23"/>
          <w:szCs w:val="23"/>
        </w:rPr>
      </w:pPr>
    </w:p>
    <w:p w14:paraId="3ABF7290" w14:textId="541763A9"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ASIGNATURAS OBLIGATORIAS: </w:t>
      </w:r>
    </w:p>
    <w:p w14:paraId="5D9AE15E"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19C4B1EF" w14:textId="5A91485A" w:rsidR="006E4D0D" w:rsidRPr="005A49AD" w:rsidRDefault="00C90452"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 xml:space="preserve">Curso. </w:t>
      </w:r>
      <w:r w:rsidR="006E4D0D" w:rsidRPr="005A49AD">
        <w:rPr>
          <w:rFonts w:asciiTheme="minorHAnsi" w:hAnsiTheme="minorHAnsi" w:cstheme="minorHAnsi"/>
          <w:color w:val="000000"/>
          <w:sz w:val="23"/>
          <w:szCs w:val="23"/>
        </w:rPr>
        <w:softHyphen/>
        <w:t xml:space="preserve">En los estudios estructurados en más de un curso indicar en cuál de ellos el </w:t>
      </w:r>
      <w:r w:rsidR="00032BC0">
        <w:rPr>
          <w:rFonts w:asciiTheme="minorHAnsi" w:hAnsiTheme="minorHAnsi" w:cstheme="minorHAnsi"/>
          <w:color w:val="000000"/>
          <w:sz w:val="23"/>
          <w:szCs w:val="23"/>
        </w:rPr>
        <w:t>estudiante</w:t>
      </w:r>
      <w:r w:rsidR="006E4D0D" w:rsidRPr="005A49AD">
        <w:rPr>
          <w:rFonts w:asciiTheme="minorHAnsi" w:hAnsiTheme="minorHAnsi" w:cstheme="minorHAnsi"/>
          <w:color w:val="000000"/>
          <w:sz w:val="23"/>
          <w:szCs w:val="23"/>
        </w:rPr>
        <w:t xml:space="preserve"> podrá matricular la asignatura.</w:t>
      </w:r>
    </w:p>
    <w:p w14:paraId="29EAEF0C" w14:textId="77777777" w:rsidR="00884581" w:rsidRPr="005A49AD" w:rsidRDefault="00884581" w:rsidP="00E03941">
      <w:pPr>
        <w:pStyle w:val="CM23"/>
        <w:spacing w:after="0"/>
        <w:jc w:val="both"/>
        <w:rPr>
          <w:rFonts w:asciiTheme="minorHAnsi" w:hAnsiTheme="minorHAnsi" w:cstheme="minorHAnsi"/>
          <w:b/>
          <w:color w:val="005AAA"/>
          <w:sz w:val="23"/>
          <w:szCs w:val="23"/>
        </w:rPr>
      </w:pPr>
    </w:p>
    <w:p w14:paraId="34E1754E" w14:textId="63011C5D"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ASIGNATURAS OPTATIVAS: </w:t>
      </w:r>
    </w:p>
    <w:p w14:paraId="485DF1ED"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5716DA9A" w14:textId="73F7D0B2" w:rsidR="006E4D0D" w:rsidRPr="005A49AD" w:rsidRDefault="00C90452" w:rsidP="00E03941">
      <w:pPr>
        <w:pStyle w:val="CM25"/>
        <w:spacing w:after="0"/>
        <w:ind w:firstLine="284"/>
        <w:jc w:val="both"/>
        <w:rPr>
          <w:rFonts w:asciiTheme="minorHAnsi" w:hAnsiTheme="minorHAnsi" w:cstheme="minorHAnsi"/>
          <w:sz w:val="23"/>
          <w:szCs w:val="23"/>
        </w:rPr>
      </w:pPr>
      <w:r w:rsidRPr="005A49AD">
        <w:rPr>
          <w:rFonts w:asciiTheme="minorHAnsi" w:hAnsiTheme="minorHAnsi" w:cstheme="minorHAnsi"/>
          <w:color w:val="000000"/>
          <w:sz w:val="23"/>
          <w:szCs w:val="23"/>
        </w:rPr>
        <w:t xml:space="preserve">Curso. </w:t>
      </w:r>
      <w:r w:rsidR="006E4D0D" w:rsidRPr="005A49AD">
        <w:rPr>
          <w:rFonts w:asciiTheme="minorHAnsi" w:hAnsiTheme="minorHAnsi" w:cstheme="minorHAnsi"/>
          <w:color w:val="000000"/>
          <w:sz w:val="23"/>
          <w:szCs w:val="23"/>
        </w:rPr>
        <w:t xml:space="preserve">En los estudios estructurados en más de un curso indicar en cuál de ellos el </w:t>
      </w:r>
      <w:r w:rsidR="00032BC0">
        <w:rPr>
          <w:rFonts w:asciiTheme="minorHAnsi" w:hAnsiTheme="minorHAnsi" w:cstheme="minorHAnsi"/>
          <w:color w:val="000000"/>
          <w:sz w:val="23"/>
          <w:szCs w:val="23"/>
        </w:rPr>
        <w:t>estudiante</w:t>
      </w:r>
      <w:r w:rsidR="006E4D0D" w:rsidRPr="005A49AD">
        <w:rPr>
          <w:rFonts w:asciiTheme="minorHAnsi" w:hAnsiTheme="minorHAnsi" w:cstheme="minorHAnsi"/>
          <w:color w:val="000000"/>
          <w:sz w:val="23"/>
          <w:szCs w:val="23"/>
        </w:rPr>
        <w:t xml:space="preserve"> podrá matricular la asignatura. </w:t>
      </w:r>
    </w:p>
    <w:p w14:paraId="22CD270E" w14:textId="77777777" w:rsidR="00CA4CC5" w:rsidRPr="005A49AD" w:rsidRDefault="00CA4CC5" w:rsidP="00E03941">
      <w:pPr>
        <w:pStyle w:val="CM23"/>
        <w:spacing w:after="0"/>
        <w:jc w:val="both"/>
        <w:rPr>
          <w:rFonts w:asciiTheme="minorHAnsi" w:hAnsiTheme="minorHAnsi" w:cstheme="minorHAnsi"/>
          <w:b/>
          <w:color w:val="005AAA"/>
          <w:sz w:val="23"/>
          <w:szCs w:val="23"/>
        </w:rPr>
      </w:pPr>
    </w:p>
    <w:p w14:paraId="33600726" w14:textId="77777777"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 xml:space="preserve">PRÁCTICAS EXTERNAS: </w:t>
      </w:r>
    </w:p>
    <w:p w14:paraId="05FF0617"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23994632" w14:textId="0CC67378"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Curso.</w:t>
      </w:r>
      <w:r w:rsidR="00C90452" w:rsidRPr="005A49AD">
        <w:rPr>
          <w:rFonts w:asciiTheme="minorHAnsi" w:hAnsiTheme="minorHAnsi" w:cstheme="minorHAnsi"/>
          <w:color w:val="000000"/>
          <w:sz w:val="23"/>
          <w:szCs w:val="23"/>
        </w:rPr>
        <w:t xml:space="preserve"> </w:t>
      </w:r>
      <w:r w:rsidRPr="005A49AD">
        <w:rPr>
          <w:rFonts w:asciiTheme="minorHAnsi" w:hAnsiTheme="minorHAnsi" w:cstheme="minorHAnsi"/>
          <w:color w:val="000000"/>
          <w:sz w:val="23"/>
          <w:szCs w:val="23"/>
        </w:rPr>
        <w:softHyphen/>
        <w:t xml:space="preserve">En los estudios estructurados en más de un curso indicar en cuál de ellos el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podrá matricular la asignatura.</w:t>
      </w:r>
    </w:p>
    <w:p w14:paraId="4A26BB96" w14:textId="5CE8EB0F" w:rsidR="006E4D0D" w:rsidRPr="005A49AD" w:rsidRDefault="006E4D0D" w:rsidP="00DB0A1F">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Consignar una o varias asignaturas cuando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tenga que realizar prácticas externas en una empresa o institución.</w:t>
      </w:r>
    </w:p>
    <w:p w14:paraId="4AF75803" w14:textId="77777777" w:rsidR="00F5518F" w:rsidRPr="005A49AD" w:rsidRDefault="00F5518F" w:rsidP="00E03941">
      <w:pPr>
        <w:pStyle w:val="CM23"/>
        <w:spacing w:after="0"/>
        <w:jc w:val="both"/>
        <w:rPr>
          <w:rFonts w:asciiTheme="minorHAnsi" w:hAnsiTheme="minorHAnsi" w:cstheme="minorHAnsi"/>
          <w:b/>
          <w:color w:val="005AAA"/>
          <w:sz w:val="23"/>
          <w:szCs w:val="23"/>
        </w:rPr>
      </w:pPr>
    </w:p>
    <w:p w14:paraId="0DF841DC" w14:textId="77777777" w:rsidR="006E4D0D" w:rsidRPr="005A49AD" w:rsidRDefault="006E4D0D" w:rsidP="00E03941">
      <w:pPr>
        <w:pStyle w:val="CM23"/>
        <w:spacing w:after="0"/>
        <w:jc w:val="both"/>
        <w:rPr>
          <w:rFonts w:asciiTheme="minorHAnsi" w:hAnsiTheme="minorHAnsi" w:cstheme="minorHAnsi"/>
          <w:b/>
          <w:color w:val="005AAA"/>
          <w:sz w:val="23"/>
          <w:szCs w:val="23"/>
        </w:rPr>
      </w:pPr>
      <w:r w:rsidRPr="005A49AD">
        <w:rPr>
          <w:rFonts w:asciiTheme="minorHAnsi" w:hAnsiTheme="minorHAnsi" w:cstheme="minorHAnsi"/>
          <w:b/>
          <w:color w:val="005AAA"/>
          <w:sz w:val="23"/>
          <w:szCs w:val="23"/>
        </w:rPr>
        <w:t>MEMORIA/PROYECTO</w:t>
      </w:r>
      <w:r w:rsidR="003646F2" w:rsidRPr="005A49AD">
        <w:rPr>
          <w:rFonts w:asciiTheme="minorHAnsi" w:hAnsiTheme="minorHAnsi" w:cstheme="minorHAnsi"/>
          <w:b/>
          <w:color w:val="005AAA"/>
          <w:sz w:val="23"/>
          <w:szCs w:val="23"/>
        </w:rPr>
        <w:t xml:space="preserve"> (TRABAJO FIN DE MÁSTER</w:t>
      </w:r>
      <w:r w:rsidR="00DA5F31" w:rsidRPr="005A49AD">
        <w:rPr>
          <w:rFonts w:asciiTheme="minorHAnsi" w:hAnsiTheme="minorHAnsi" w:cstheme="minorHAnsi"/>
          <w:b/>
          <w:color w:val="005AAA"/>
          <w:sz w:val="23"/>
          <w:szCs w:val="23"/>
        </w:rPr>
        <w:t xml:space="preserve"> EN LOS MÁSTERES)</w:t>
      </w:r>
      <w:r w:rsidRPr="005A49AD">
        <w:rPr>
          <w:rFonts w:asciiTheme="minorHAnsi" w:hAnsiTheme="minorHAnsi" w:cstheme="minorHAnsi"/>
          <w:b/>
          <w:color w:val="005AAA"/>
          <w:sz w:val="23"/>
          <w:szCs w:val="23"/>
        </w:rPr>
        <w:t xml:space="preserve">: </w:t>
      </w:r>
    </w:p>
    <w:p w14:paraId="08035570"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Completar todas y cada una de las columnas.</w:t>
      </w:r>
    </w:p>
    <w:p w14:paraId="02F16C3A" w14:textId="6F07AE3F"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5A49AD">
        <w:rPr>
          <w:rFonts w:asciiTheme="minorHAnsi" w:hAnsiTheme="minorHAnsi" w:cstheme="minorHAnsi"/>
          <w:color w:val="000000"/>
          <w:sz w:val="23"/>
          <w:szCs w:val="23"/>
        </w:rPr>
        <w:t>Curso.</w:t>
      </w:r>
      <w:r w:rsidR="00C90452" w:rsidRPr="005A49AD">
        <w:rPr>
          <w:rFonts w:asciiTheme="minorHAnsi" w:hAnsiTheme="minorHAnsi" w:cstheme="minorHAnsi"/>
          <w:color w:val="000000"/>
          <w:sz w:val="23"/>
          <w:szCs w:val="23"/>
        </w:rPr>
        <w:t xml:space="preserve"> </w:t>
      </w:r>
      <w:r w:rsidRPr="005A49AD">
        <w:rPr>
          <w:rFonts w:asciiTheme="minorHAnsi" w:hAnsiTheme="minorHAnsi" w:cstheme="minorHAnsi"/>
          <w:color w:val="000000"/>
          <w:sz w:val="23"/>
          <w:szCs w:val="23"/>
        </w:rPr>
        <w:softHyphen/>
        <w:t xml:space="preserve">En los estudios estructurados en más de un curso indicar en cuál de ellos el </w:t>
      </w:r>
      <w:r w:rsidR="00032BC0">
        <w:rPr>
          <w:rFonts w:asciiTheme="minorHAnsi" w:hAnsiTheme="minorHAnsi" w:cstheme="minorHAnsi"/>
          <w:color w:val="000000"/>
          <w:sz w:val="23"/>
          <w:szCs w:val="23"/>
        </w:rPr>
        <w:t>estudiante</w:t>
      </w:r>
      <w:r w:rsidRPr="005A49AD">
        <w:rPr>
          <w:rFonts w:asciiTheme="minorHAnsi" w:hAnsiTheme="minorHAnsi" w:cstheme="minorHAnsi"/>
          <w:color w:val="000000"/>
          <w:sz w:val="23"/>
          <w:szCs w:val="23"/>
        </w:rPr>
        <w:t xml:space="preserve"> podrá matricular la asignatura.</w:t>
      </w:r>
    </w:p>
    <w:p w14:paraId="02D1ABF0" w14:textId="6CE623DD" w:rsidR="006E4D0D" w:rsidRPr="005A49AD" w:rsidRDefault="006E4D0D" w:rsidP="005039C4">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Consignar una o varias asignaturas cuando el </w:t>
      </w:r>
      <w:r w:rsidR="00032BC0">
        <w:rPr>
          <w:rFonts w:asciiTheme="minorHAnsi" w:hAnsiTheme="minorHAnsi" w:cstheme="minorHAnsi"/>
          <w:sz w:val="23"/>
          <w:szCs w:val="23"/>
        </w:rPr>
        <w:t>estudiante</w:t>
      </w:r>
      <w:r w:rsidRPr="005A49AD">
        <w:rPr>
          <w:rFonts w:asciiTheme="minorHAnsi" w:hAnsiTheme="minorHAnsi" w:cstheme="minorHAnsi"/>
          <w:sz w:val="23"/>
          <w:szCs w:val="23"/>
        </w:rPr>
        <w:t xml:space="preserve"> tenga que realizar una memoria, proyecto o trabajo de fin de estudios.</w:t>
      </w:r>
    </w:p>
    <w:p w14:paraId="40BDD8E0" w14:textId="77777777" w:rsidR="00DB0A1F" w:rsidRPr="005A49AD" w:rsidRDefault="00DB0A1F" w:rsidP="005039C4">
      <w:pPr>
        <w:pStyle w:val="Default"/>
        <w:ind w:firstLine="284"/>
        <w:jc w:val="both"/>
        <w:rPr>
          <w:rFonts w:asciiTheme="minorHAnsi" w:hAnsiTheme="minorHAnsi" w:cstheme="minorHAnsi"/>
          <w:sz w:val="23"/>
          <w:szCs w:val="23"/>
        </w:rPr>
      </w:pPr>
    </w:p>
    <w:p w14:paraId="4E35ED2D" w14:textId="5C43E756" w:rsidR="006E4D0D" w:rsidRPr="000A7339" w:rsidRDefault="00694A68" w:rsidP="00E03941">
      <w:pPr>
        <w:pStyle w:val="CM23"/>
        <w:spacing w:after="0"/>
        <w:jc w:val="both"/>
        <w:rPr>
          <w:rFonts w:asciiTheme="minorHAnsi" w:hAnsiTheme="minorHAnsi" w:cstheme="minorHAnsi"/>
          <w:sz w:val="23"/>
          <w:szCs w:val="23"/>
        </w:rPr>
      </w:pPr>
      <w:r w:rsidRPr="000A7339">
        <w:rPr>
          <w:rFonts w:asciiTheme="minorHAnsi" w:hAnsiTheme="minorHAnsi" w:cstheme="minorHAnsi"/>
          <w:b/>
          <w:color w:val="005AAA"/>
          <w:sz w:val="23"/>
          <w:szCs w:val="23"/>
        </w:rPr>
        <w:t>OBSERVACIONES DEL PLAN</w:t>
      </w:r>
      <w:r w:rsidR="006E4D0D" w:rsidRPr="000A7339">
        <w:rPr>
          <w:rFonts w:asciiTheme="minorHAnsi" w:hAnsiTheme="minorHAnsi" w:cstheme="minorHAnsi"/>
          <w:b/>
          <w:color w:val="005AAA"/>
          <w:sz w:val="23"/>
          <w:szCs w:val="23"/>
        </w:rPr>
        <w:t>:</w:t>
      </w:r>
    </w:p>
    <w:p w14:paraId="05D8A773" w14:textId="77777777" w:rsidR="006E4D0D" w:rsidRPr="000A7339" w:rsidRDefault="006E4D0D" w:rsidP="00E03941">
      <w:pPr>
        <w:pStyle w:val="CM25"/>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Hay que tener en cuenta que todos los planes de estudios propios se mantendrán en el tiempo hasta que se comunique su desaparición en la oferta de estudios propios de la UAH.</w:t>
      </w:r>
    </w:p>
    <w:p w14:paraId="639CA0EB" w14:textId="77777777" w:rsidR="006E4D0D" w:rsidRPr="005A49AD" w:rsidRDefault="006E4D0D" w:rsidP="00E03941">
      <w:pPr>
        <w:pStyle w:val="CM25"/>
        <w:spacing w:after="0"/>
        <w:ind w:firstLine="284"/>
        <w:jc w:val="both"/>
        <w:rPr>
          <w:rFonts w:asciiTheme="minorHAnsi" w:hAnsiTheme="minorHAnsi" w:cstheme="minorHAnsi"/>
          <w:color w:val="000000"/>
          <w:sz w:val="23"/>
          <w:szCs w:val="23"/>
        </w:rPr>
      </w:pPr>
      <w:r w:rsidRPr="000A7339">
        <w:rPr>
          <w:rFonts w:asciiTheme="minorHAnsi" w:hAnsiTheme="minorHAnsi" w:cstheme="minorHAnsi"/>
          <w:color w:val="000000"/>
          <w:sz w:val="23"/>
          <w:szCs w:val="23"/>
        </w:rPr>
        <w:t xml:space="preserve"> En este apartado también se puede incluir, en su caso: tabla de reconocimiento de créditos, itinerarios del plan de estudios, si son estudios que han sido concebidos para ser cursados de manera simultánea con un Grado de la UAH, si son estudios modulares…</w:t>
      </w:r>
    </w:p>
    <w:p w14:paraId="0AD655C7" w14:textId="3AADFDD6" w:rsidR="00D04328" w:rsidRDefault="00D04328">
      <w:pPr>
        <w:spacing w:after="0" w:line="240" w:lineRule="auto"/>
        <w:rPr>
          <w:rFonts w:asciiTheme="minorHAnsi" w:hAnsiTheme="minorHAnsi" w:cstheme="minorHAnsi"/>
          <w:color w:val="000000"/>
          <w:sz w:val="23"/>
          <w:szCs w:val="23"/>
        </w:rPr>
      </w:pPr>
      <w:r>
        <w:rPr>
          <w:rFonts w:asciiTheme="minorHAnsi" w:hAnsiTheme="minorHAnsi" w:cstheme="minorHAnsi"/>
          <w:sz w:val="23"/>
          <w:szCs w:val="23"/>
        </w:rPr>
        <w:br w:type="page"/>
      </w:r>
    </w:p>
    <w:p w14:paraId="5BA5772D" w14:textId="77777777" w:rsidR="00190306" w:rsidRPr="005A49AD" w:rsidRDefault="00190306" w:rsidP="00190306">
      <w:pPr>
        <w:pStyle w:val="CM21"/>
        <w:shd w:val="clear" w:color="auto" w:fill="005AAA"/>
        <w:spacing w:after="0"/>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lastRenderedPageBreak/>
        <w:t>GUÍA DOCENTE</w:t>
      </w:r>
    </w:p>
    <w:p w14:paraId="75D9E8EA" w14:textId="77777777" w:rsidR="00190306" w:rsidRPr="005A49AD" w:rsidRDefault="00190306" w:rsidP="00190306">
      <w:pPr>
        <w:pStyle w:val="Default"/>
        <w:jc w:val="both"/>
        <w:rPr>
          <w:rFonts w:asciiTheme="minorHAnsi" w:hAnsiTheme="minorHAnsi" w:cstheme="minorHAnsi"/>
          <w:sz w:val="23"/>
          <w:szCs w:val="23"/>
          <w:highlight w:val="yellow"/>
        </w:rPr>
      </w:pPr>
    </w:p>
    <w:p w14:paraId="43C9449B" w14:textId="77777777" w:rsidR="00190306" w:rsidRPr="005A49AD" w:rsidRDefault="00190306" w:rsidP="00190306">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Se rellenará una guía docente por cada una de las asignaturas del plan de estudios.</w:t>
      </w:r>
    </w:p>
    <w:p w14:paraId="5D6EB657" w14:textId="77777777" w:rsidR="00190306" w:rsidRPr="005A49AD" w:rsidRDefault="00190306" w:rsidP="00190306">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Se requerirá la cumplimentación de la guía docente de todas las asignaturas para presentar una propuesta de renovación o de nueva implantación en la Comisión de Estudios Propios para su aprobación.</w:t>
      </w:r>
    </w:p>
    <w:p w14:paraId="7B5601E4" w14:textId="77777777" w:rsidR="00190306" w:rsidRPr="005A49AD" w:rsidRDefault="00190306" w:rsidP="00190306">
      <w:pPr>
        <w:pStyle w:val="Default"/>
        <w:ind w:firstLine="284"/>
        <w:jc w:val="both"/>
        <w:rPr>
          <w:rFonts w:asciiTheme="minorHAnsi" w:hAnsiTheme="minorHAnsi" w:cstheme="minorHAnsi"/>
          <w:sz w:val="23"/>
          <w:szCs w:val="23"/>
        </w:rPr>
      </w:pPr>
    </w:p>
    <w:p w14:paraId="2D938350" w14:textId="07BCC11C"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Año </w:t>
      </w:r>
      <w:r w:rsidR="00C90452" w:rsidRPr="005A49AD">
        <w:rPr>
          <w:rFonts w:asciiTheme="minorHAnsi" w:hAnsiTheme="minorHAnsi" w:cstheme="minorHAnsi"/>
          <w:sz w:val="23"/>
          <w:szCs w:val="23"/>
        </w:rPr>
        <w:t xml:space="preserve">académico. </w:t>
      </w:r>
      <w:r w:rsidRPr="005A49AD">
        <w:rPr>
          <w:rFonts w:asciiTheme="minorHAnsi" w:hAnsiTheme="minorHAnsi" w:cstheme="minorHAnsi"/>
          <w:sz w:val="23"/>
          <w:szCs w:val="23"/>
        </w:rPr>
        <w:t>Indicar el año académico para el que se renueva el estudio.</w:t>
      </w:r>
    </w:p>
    <w:p w14:paraId="0F2154BB" w14:textId="71517B5C" w:rsidR="00190306" w:rsidRPr="005A49AD" w:rsidRDefault="00C90452"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Estudio.</w:t>
      </w:r>
      <w:r w:rsidR="00190306" w:rsidRPr="005A49AD">
        <w:rPr>
          <w:rFonts w:asciiTheme="minorHAnsi" w:hAnsiTheme="minorHAnsi" w:cstheme="minorHAnsi"/>
          <w:sz w:val="23"/>
          <w:szCs w:val="23"/>
        </w:rPr>
        <w:t xml:space="preserve"> Denominación completa del plan de estudios tal cual se ha consignado en el apartado B) de la propuesta.</w:t>
      </w:r>
    </w:p>
    <w:p w14:paraId="0CBC340C" w14:textId="347209E0"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Nombre de la </w:t>
      </w:r>
      <w:r w:rsidR="00C90452" w:rsidRPr="005A49AD">
        <w:rPr>
          <w:rFonts w:asciiTheme="minorHAnsi" w:hAnsiTheme="minorHAnsi" w:cstheme="minorHAnsi"/>
          <w:sz w:val="23"/>
          <w:szCs w:val="23"/>
        </w:rPr>
        <w:t xml:space="preserve">asignatura. </w:t>
      </w:r>
      <w:r w:rsidRPr="005A49AD">
        <w:rPr>
          <w:rFonts w:asciiTheme="minorHAnsi" w:hAnsiTheme="minorHAnsi" w:cstheme="minorHAnsi"/>
          <w:sz w:val="23"/>
          <w:szCs w:val="23"/>
        </w:rPr>
        <w:t>Denominación de la asignatura de manera idéntica a como se ha citado en el programa temático del anexo.</w:t>
      </w:r>
    </w:p>
    <w:p w14:paraId="2B2566FC" w14:textId="3DDD7D06" w:rsidR="00190306" w:rsidRPr="005A49AD" w:rsidRDefault="00C90452"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Carácter.</w:t>
      </w:r>
      <w:r w:rsidR="00190306" w:rsidRPr="005A49AD">
        <w:rPr>
          <w:rFonts w:asciiTheme="minorHAnsi" w:hAnsiTheme="minorHAnsi" w:cstheme="minorHAnsi"/>
          <w:sz w:val="23"/>
          <w:szCs w:val="23"/>
        </w:rPr>
        <w:t xml:space="preserve"> Indicar si es obligatoria u optativa.</w:t>
      </w:r>
    </w:p>
    <w:p w14:paraId="54EC94FB" w14:textId="69FB83D1" w:rsidR="00190306" w:rsidRPr="005A49AD" w:rsidRDefault="00C90452"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Créditos.</w:t>
      </w:r>
      <w:r w:rsidR="00190306" w:rsidRPr="005A49AD">
        <w:rPr>
          <w:rFonts w:asciiTheme="minorHAnsi" w:hAnsiTheme="minorHAnsi" w:cstheme="minorHAnsi"/>
          <w:sz w:val="23"/>
          <w:szCs w:val="23"/>
        </w:rPr>
        <w:t xml:space="preserve"> Carga lectiva en créditos de manera idéntica a como se ha citado en el anexo temático del anexo.</w:t>
      </w:r>
    </w:p>
    <w:p w14:paraId="131C4D4F" w14:textId="63876A11" w:rsidR="00190306" w:rsidRPr="009E07E5" w:rsidRDefault="00C90452" w:rsidP="00C90452">
      <w:pPr>
        <w:pStyle w:val="Default"/>
        <w:numPr>
          <w:ilvl w:val="0"/>
          <w:numId w:val="21"/>
        </w:numPr>
        <w:jc w:val="both"/>
        <w:rPr>
          <w:rFonts w:asciiTheme="minorHAnsi" w:hAnsiTheme="minorHAnsi" w:cstheme="minorHAnsi"/>
          <w:sz w:val="23"/>
          <w:szCs w:val="23"/>
        </w:rPr>
      </w:pPr>
      <w:r w:rsidRPr="009E07E5">
        <w:rPr>
          <w:rFonts w:asciiTheme="minorHAnsi" w:hAnsiTheme="minorHAnsi" w:cstheme="minorHAnsi"/>
          <w:sz w:val="23"/>
          <w:szCs w:val="23"/>
        </w:rPr>
        <w:t xml:space="preserve">Modalidad. </w:t>
      </w:r>
      <w:r w:rsidR="00190306" w:rsidRPr="009E07E5">
        <w:rPr>
          <w:rFonts w:asciiTheme="minorHAnsi" w:hAnsiTheme="minorHAnsi" w:cstheme="minorHAnsi"/>
          <w:sz w:val="23"/>
          <w:szCs w:val="23"/>
        </w:rPr>
        <w:t xml:space="preserve">Señalar una de las </w:t>
      </w:r>
      <w:r w:rsidR="00D04328" w:rsidRPr="009E07E5">
        <w:rPr>
          <w:rFonts w:asciiTheme="minorHAnsi" w:hAnsiTheme="minorHAnsi" w:cstheme="minorHAnsi"/>
          <w:sz w:val="23"/>
          <w:szCs w:val="23"/>
        </w:rPr>
        <w:t>cuatro</w:t>
      </w:r>
      <w:r w:rsidR="00190306" w:rsidRPr="009E07E5">
        <w:rPr>
          <w:rFonts w:asciiTheme="minorHAnsi" w:hAnsiTheme="minorHAnsi" w:cstheme="minorHAnsi"/>
          <w:sz w:val="23"/>
          <w:szCs w:val="23"/>
        </w:rPr>
        <w:t xml:space="preserve"> opciones.</w:t>
      </w:r>
    </w:p>
    <w:p w14:paraId="3FCE874C" w14:textId="28AA7284"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Profesor </w:t>
      </w:r>
      <w:r w:rsidR="00C90452" w:rsidRPr="005A49AD">
        <w:rPr>
          <w:rFonts w:asciiTheme="minorHAnsi" w:hAnsiTheme="minorHAnsi" w:cstheme="minorHAnsi"/>
          <w:sz w:val="23"/>
          <w:szCs w:val="23"/>
        </w:rPr>
        <w:t xml:space="preserve">responsable. </w:t>
      </w:r>
      <w:r w:rsidRPr="005A49AD">
        <w:rPr>
          <w:rFonts w:asciiTheme="minorHAnsi" w:hAnsiTheme="minorHAnsi" w:cstheme="minorHAnsi"/>
          <w:sz w:val="23"/>
          <w:szCs w:val="23"/>
        </w:rPr>
        <w:t xml:space="preserve">Consignar un único profesor de los referenciados en el apartado J) Profesorado </w:t>
      </w:r>
      <w:r w:rsidR="00AE108F" w:rsidRPr="005A49AD">
        <w:rPr>
          <w:rFonts w:asciiTheme="minorHAnsi" w:hAnsiTheme="minorHAnsi" w:cstheme="minorHAnsi"/>
          <w:sz w:val="23"/>
          <w:szCs w:val="23"/>
        </w:rPr>
        <w:t>d</w:t>
      </w:r>
      <w:r w:rsidRPr="005A49AD">
        <w:rPr>
          <w:rFonts w:asciiTheme="minorHAnsi" w:hAnsiTheme="minorHAnsi" w:cstheme="minorHAnsi"/>
          <w:sz w:val="23"/>
          <w:szCs w:val="23"/>
        </w:rPr>
        <w:t>e la propuesta.</w:t>
      </w:r>
      <w:r w:rsidR="00AB5651" w:rsidRPr="005A49AD">
        <w:rPr>
          <w:rFonts w:asciiTheme="minorHAnsi" w:hAnsiTheme="minorHAnsi" w:cstheme="minorHAnsi"/>
          <w:sz w:val="23"/>
          <w:szCs w:val="23"/>
        </w:rPr>
        <w:t xml:space="preserve"> Los profesores de la Universidad de Alcalá, consignados en el apartado J1) se harán responsables de al menos una asignatura; además, en los estudios de máster será responsable un profesor de la Universidad de Alcalá implicándose en la tutorización y/o evaluación de los TFM.</w:t>
      </w:r>
    </w:p>
    <w:p w14:paraId="71293FE7" w14:textId="59BA6A65"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Idioma en el que se </w:t>
      </w:r>
      <w:r w:rsidR="00C90452" w:rsidRPr="005A49AD">
        <w:rPr>
          <w:rFonts w:asciiTheme="minorHAnsi" w:hAnsiTheme="minorHAnsi" w:cstheme="minorHAnsi"/>
          <w:sz w:val="23"/>
          <w:szCs w:val="23"/>
        </w:rPr>
        <w:t xml:space="preserve">imparte. </w:t>
      </w:r>
      <w:r w:rsidRPr="005A49AD">
        <w:rPr>
          <w:rFonts w:asciiTheme="minorHAnsi" w:hAnsiTheme="minorHAnsi" w:cstheme="minorHAnsi"/>
          <w:sz w:val="23"/>
          <w:szCs w:val="23"/>
        </w:rPr>
        <w:t xml:space="preserve"> Indicar en qué idioma se impartirá la asignatura.</w:t>
      </w:r>
    </w:p>
    <w:p w14:paraId="56858431" w14:textId="1BDF94B8" w:rsidR="00190306" w:rsidRPr="005A49AD" w:rsidRDefault="00190306" w:rsidP="00C90452">
      <w:pPr>
        <w:pStyle w:val="Default"/>
        <w:numPr>
          <w:ilvl w:val="0"/>
          <w:numId w:val="21"/>
        </w:numPr>
        <w:jc w:val="both"/>
        <w:rPr>
          <w:rFonts w:asciiTheme="minorHAnsi" w:hAnsiTheme="minorHAnsi" w:cstheme="minorHAnsi"/>
          <w:sz w:val="23"/>
          <w:szCs w:val="23"/>
        </w:rPr>
      </w:pPr>
      <w:r w:rsidRPr="005A49AD">
        <w:rPr>
          <w:rFonts w:asciiTheme="minorHAnsi" w:hAnsiTheme="minorHAnsi" w:cstheme="minorHAnsi"/>
          <w:sz w:val="23"/>
          <w:szCs w:val="23"/>
        </w:rPr>
        <w:t xml:space="preserve">Distribución de </w:t>
      </w:r>
      <w:r w:rsidR="00C90452" w:rsidRPr="005A49AD">
        <w:rPr>
          <w:rFonts w:asciiTheme="minorHAnsi" w:hAnsiTheme="minorHAnsi" w:cstheme="minorHAnsi"/>
          <w:sz w:val="23"/>
          <w:szCs w:val="23"/>
        </w:rPr>
        <w:t>créditos.</w:t>
      </w:r>
      <w:r w:rsidRPr="005A49AD">
        <w:rPr>
          <w:rFonts w:asciiTheme="minorHAnsi" w:hAnsiTheme="minorHAnsi" w:cstheme="minorHAnsi"/>
          <w:sz w:val="23"/>
          <w:szCs w:val="23"/>
        </w:rPr>
        <w:t xml:space="preserve"> Las horas presenciales/online de asistencia profesor deberán calcularse con una equivalencia entre 7 y 10 horas crédito. El total de horas será el resultante de multiplicar el número de créditos por 25 horas, que coincidirá con la suma de horas de asistencia del profesor y del trabajo personal del estudiante.</w:t>
      </w:r>
    </w:p>
    <w:p w14:paraId="5B2D2EA1" w14:textId="77777777" w:rsidR="00DA5F31" w:rsidRPr="005A49AD" w:rsidRDefault="00DA5F31" w:rsidP="00190306">
      <w:pPr>
        <w:pStyle w:val="Default"/>
        <w:ind w:firstLine="284"/>
        <w:jc w:val="both"/>
        <w:rPr>
          <w:rFonts w:asciiTheme="minorHAnsi" w:hAnsiTheme="minorHAnsi" w:cstheme="minorHAnsi"/>
          <w:sz w:val="23"/>
          <w:szCs w:val="23"/>
        </w:rPr>
      </w:pPr>
    </w:p>
    <w:p w14:paraId="6A352D70" w14:textId="77777777" w:rsidR="009D0422" w:rsidRDefault="00190306" w:rsidP="009D0422">
      <w:pPr>
        <w:pStyle w:val="Default"/>
        <w:ind w:firstLine="360"/>
        <w:jc w:val="both"/>
        <w:rPr>
          <w:rFonts w:asciiTheme="minorHAnsi" w:hAnsiTheme="minorHAnsi" w:cstheme="minorHAnsi"/>
          <w:sz w:val="23"/>
          <w:szCs w:val="23"/>
        </w:rPr>
      </w:pPr>
      <w:r w:rsidRPr="000A7339">
        <w:rPr>
          <w:rFonts w:asciiTheme="minorHAnsi" w:hAnsiTheme="minorHAnsi" w:cstheme="minorHAnsi"/>
          <w:sz w:val="23"/>
          <w:szCs w:val="23"/>
        </w:rPr>
        <w:t xml:space="preserve">Se </w:t>
      </w:r>
      <w:r w:rsidR="009D0422">
        <w:rPr>
          <w:rFonts w:asciiTheme="minorHAnsi" w:hAnsiTheme="minorHAnsi" w:cstheme="minorHAnsi"/>
          <w:sz w:val="23"/>
          <w:szCs w:val="23"/>
        </w:rPr>
        <w:t xml:space="preserve">deberán completar además </w:t>
      </w:r>
      <w:r w:rsidRPr="000A7339">
        <w:rPr>
          <w:rFonts w:asciiTheme="minorHAnsi" w:hAnsiTheme="minorHAnsi" w:cstheme="minorHAnsi"/>
          <w:sz w:val="23"/>
          <w:szCs w:val="23"/>
        </w:rPr>
        <w:t xml:space="preserve">los </w:t>
      </w:r>
      <w:r w:rsidR="009D0422">
        <w:rPr>
          <w:rFonts w:asciiTheme="minorHAnsi" w:hAnsiTheme="minorHAnsi" w:cstheme="minorHAnsi"/>
          <w:sz w:val="23"/>
          <w:szCs w:val="23"/>
        </w:rPr>
        <w:t xml:space="preserve">siguientes </w:t>
      </w:r>
      <w:r w:rsidRPr="000A7339">
        <w:rPr>
          <w:rFonts w:asciiTheme="minorHAnsi" w:hAnsiTheme="minorHAnsi" w:cstheme="minorHAnsi"/>
          <w:sz w:val="23"/>
          <w:szCs w:val="23"/>
        </w:rPr>
        <w:t>apartados</w:t>
      </w:r>
      <w:r w:rsidR="009D0422">
        <w:rPr>
          <w:rFonts w:asciiTheme="minorHAnsi" w:hAnsiTheme="minorHAnsi" w:cstheme="minorHAnsi"/>
          <w:sz w:val="23"/>
          <w:szCs w:val="23"/>
        </w:rPr>
        <w:t xml:space="preserve">: </w:t>
      </w:r>
    </w:p>
    <w:p w14:paraId="19A719A2" w14:textId="4A8B4FA9" w:rsidR="009D0422" w:rsidRDefault="00610C32"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Profesores implicados en la docencia</w:t>
      </w:r>
      <w:r w:rsidR="00D04328">
        <w:rPr>
          <w:rFonts w:asciiTheme="minorHAnsi" w:hAnsiTheme="minorHAnsi" w:cstheme="minorHAnsi"/>
          <w:sz w:val="23"/>
          <w:szCs w:val="23"/>
        </w:rPr>
        <w:t xml:space="preserve"> (deben estar incluidos en el apartado J-Profesorado-</w:t>
      </w:r>
    </w:p>
    <w:p w14:paraId="1D9EDE79" w14:textId="0B7A4758" w:rsidR="009D0422" w:rsidRDefault="00190306"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Contenidos</w:t>
      </w:r>
    </w:p>
    <w:p w14:paraId="3793D75C" w14:textId="0CCF66A9" w:rsidR="009D0422" w:rsidRDefault="009D0422" w:rsidP="009D0422">
      <w:pPr>
        <w:pStyle w:val="Default"/>
        <w:numPr>
          <w:ilvl w:val="0"/>
          <w:numId w:val="25"/>
        </w:numPr>
        <w:jc w:val="both"/>
        <w:rPr>
          <w:rFonts w:asciiTheme="minorHAnsi" w:hAnsiTheme="minorHAnsi" w:cstheme="minorHAnsi"/>
          <w:sz w:val="23"/>
          <w:szCs w:val="23"/>
        </w:rPr>
      </w:pPr>
      <w:r>
        <w:rPr>
          <w:rFonts w:asciiTheme="minorHAnsi" w:hAnsiTheme="minorHAnsi" w:cstheme="minorHAnsi"/>
          <w:sz w:val="23"/>
          <w:szCs w:val="23"/>
        </w:rPr>
        <w:t>Competencias específicas</w:t>
      </w:r>
    </w:p>
    <w:p w14:paraId="15DC8F05" w14:textId="63AB84D2" w:rsidR="009D0422" w:rsidRDefault="00694A68"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Evaluación</w:t>
      </w:r>
    </w:p>
    <w:p w14:paraId="6B0BA373" w14:textId="46135676" w:rsidR="009D0422" w:rsidRDefault="00694A68" w:rsidP="009D0422">
      <w:pPr>
        <w:pStyle w:val="Default"/>
        <w:numPr>
          <w:ilvl w:val="0"/>
          <w:numId w:val="25"/>
        </w:numPr>
        <w:jc w:val="both"/>
        <w:rPr>
          <w:rFonts w:asciiTheme="minorHAnsi" w:hAnsiTheme="minorHAnsi" w:cstheme="minorHAnsi"/>
          <w:sz w:val="23"/>
          <w:szCs w:val="23"/>
        </w:rPr>
      </w:pPr>
      <w:r w:rsidRPr="000A7339">
        <w:rPr>
          <w:rFonts w:asciiTheme="minorHAnsi" w:hAnsiTheme="minorHAnsi" w:cstheme="minorHAnsi"/>
          <w:sz w:val="23"/>
          <w:szCs w:val="23"/>
        </w:rPr>
        <w:t>Bibliografía</w:t>
      </w:r>
      <w:r w:rsidR="009D0422">
        <w:rPr>
          <w:rFonts w:asciiTheme="minorHAnsi" w:hAnsiTheme="minorHAnsi" w:cstheme="minorHAnsi"/>
          <w:sz w:val="23"/>
          <w:szCs w:val="23"/>
        </w:rPr>
        <w:t xml:space="preserve"> </w:t>
      </w:r>
    </w:p>
    <w:p w14:paraId="6F62C6BA" w14:textId="2DB099DE" w:rsidR="00190306" w:rsidRPr="009D0422" w:rsidRDefault="009D0422" w:rsidP="009D0422">
      <w:pPr>
        <w:pStyle w:val="Default"/>
        <w:numPr>
          <w:ilvl w:val="0"/>
          <w:numId w:val="25"/>
        </w:numPr>
        <w:jc w:val="both"/>
        <w:rPr>
          <w:rFonts w:asciiTheme="minorHAnsi" w:hAnsiTheme="minorHAnsi" w:cstheme="minorHAnsi"/>
          <w:sz w:val="23"/>
          <w:szCs w:val="23"/>
        </w:rPr>
      </w:pPr>
      <w:r>
        <w:rPr>
          <w:rFonts w:asciiTheme="minorHAnsi" w:hAnsiTheme="minorHAnsi" w:cstheme="minorHAnsi"/>
          <w:sz w:val="23"/>
          <w:szCs w:val="23"/>
        </w:rPr>
        <w:t>P</w:t>
      </w:r>
      <w:r w:rsidR="00694A68" w:rsidRPr="000A7339">
        <w:rPr>
          <w:rFonts w:asciiTheme="minorHAnsi" w:hAnsiTheme="minorHAnsi" w:cstheme="minorHAnsi"/>
          <w:sz w:val="23"/>
          <w:szCs w:val="23"/>
        </w:rPr>
        <w:t>osible adaptación curricular por causa de fuerza mayor (Covid-19, etc.)</w:t>
      </w:r>
    </w:p>
    <w:p w14:paraId="3B6ED185" w14:textId="77777777" w:rsidR="00190306" w:rsidRPr="005A49AD" w:rsidRDefault="00190306" w:rsidP="003342EA">
      <w:pPr>
        <w:pStyle w:val="Default"/>
        <w:rPr>
          <w:rFonts w:asciiTheme="minorHAnsi" w:hAnsiTheme="minorHAnsi" w:cstheme="minorHAnsi"/>
          <w:sz w:val="23"/>
          <w:szCs w:val="23"/>
        </w:rPr>
      </w:pPr>
    </w:p>
    <w:p w14:paraId="2568B036" w14:textId="77777777" w:rsidR="003342EA" w:rsidRPr="005A49AD" w:rsidRDefault="003342EA" w:rsidP="003342EA">
      <w:pPr>
        <w:pStyle w:val="CM21"/>
        <w:shd w:val="clear" w:color="auto" w:fill="005AAA"/>
        <w:spacing w:after="0"/>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t>MODIFICACIONES RELEVANTES DEL ESTUDIO</w:t>
      </w:r>
    </w:p>
    <w:p w14:paraId="3C3CD9BD" w14:textId="77777777" w:rsidR="003342EA" w:rsidRPr="005A49AD" w:rsidRDefault="003342EA" w:rsidP="003342EA">
      <w:pPr>
        <w:pStyle w:val="Default"/>
        <w:rPr>
          <w:rFonts w:asciiTheme="minorHAnsi" w:hAnsiTheme="minorHAnsi" w:cstheme="minorHAnsi"/>
          <w:sz w:val="23"/>
          <w:szCs w:val="23"/>
        </w:rPr>
      </w:pPr>
    </w:p>
    <w:p w14:paraId="057A0480" w14:textId="77777777" w:rsidR="003342EA" w:rsidRPr="005A49AD" w:rsidRDefault="003342EA" w:rsidP="003342EA">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Si se solicitan modificaciones relevantes de un estudio aprobado en la Comisión de Estudios Propios, deberán de ser aprobadas en otra Comisión posterior.</w:t>
      </w:r>
    </w:p>
    <w:p w14:paraId="350B5800" w14:textId="77777777" w:rsidR="003342EA" w:rsidRPr="005A49AD" w:rsidRDefault="003342EA" w:rsidP="003342EA">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Se entenderán relevantes las modificaciones que afecten a la modificación del plan de estudios y cambios en la denominación, tipo de estudio, dirección o codirección, precio por crédito, proponente del estudio, gestor económico o los colaboradores</w:t>
      </w:r>
      <w:r w:rsidR="00B0494C" w:rsidRPr="005A49AD">
        <w:rPr>
          <w:rFonts w:asciiTheme="minorHAnsi" w:hAnsiTheme="minorHAnsi" w:cstheme="minorHAnsi"/>
          <w:sz w:val="23"/>
          <w:szCs w:val="23"/>
        </w:rPr>
        <w:t xml:space="preserve"> externos con los que se firmará el convenio de colaboración.</w:t>
      </w:r>
    </w:p>
    <w:p w14:paraId="0F3BC601" w14:textId="061D5B84" w:rsidR="00DA62E7" w:rsidRDefault="00DA62E7" w:rsidP="00E03941">
      <w:pPr>
        <w:pStyle w:val="Default"/>
        <w:ind w:firstLine="284"/>
        <w:jc w:val="both"/>
        <w:rPr>
          <w:rFonts w:asciiTheme="minorHAnsi" w:hAnsiTheme="minorHAnsi" w:cstheme="minorHAnsi"/>
          <w:sz w:val="23"/>
          <w:szCs w:val="23"/>
        </w:rPr>
      </w:pPr>
    </w:p>
    <w:p w14:paraId="2F4C8735" w14:textId="77777777" w:rsidR="009E07E5" w:rsidRPr="005A49AD" w:rsidRDefault="009E07E5" w:rsidP="00E03941">
      <w:pPr>
        <w:pStyle w:val="Default"/>
        <w:ind w:firstLine="284"/>
        <w:jc w:val="both"/>
        <w:rPr>
          <w:rFonts w:asciiTheme="minorHAnsi" w:hAnsiTheme="minorHAnsi" w:cstheme="minorHAnsi"/>
          <w:sz w:val="23"/>
          <w:szCs w:val="23"/>
        </w:rPr>
      </w:pPr>
    </w:p>
    <w:p w14:paraId="0327CB37" w14:textId="77777777" w:rsidR="006E4D0D" w:rsidRPr="005A49AD" w:rsidRDefault="006E4D0D" w:rsidP="00E03941">
      <w:pPr>
        <w:pStyle w:val="CM21"/>
        <w:shd w:val="clear" w:color="auto" w:fill="005AAA"/>
        <w:spacing w:after="0"/>
        <w:jc w:val="both"/>
        <w:rPr>
          <w:rFonts w:asciiTheme="minorHAnsi" w:hAnsiTheme="minorHAnsi" w:cstheme="minorHAnsi"/>
          <w:b/>
          <w:color w:val="FFFFFF"/>
          <w:sz w:val="23"/>
          <w:szCs w:val="23"/>
        </w:rPr>
      </w:pPr>
      <w:r w:rsidRPr="005A49AD">
        <w:rPr>
          <w:rFonts w:asciiTheme="minorHAnsi" w:hAnsiTheme="minorHAnsi" w:cstheme="minorHAnsi"/>
          <w:b/>
          <w:color w:val="FFFFFF"/>
          <w:sz w:val="23"/>
          <w:szCs w:val="23"/>
        </w:rPr>
        <w:lastRenderedPageBreak/>
        <w:t>CANCELACIÓN DEL ESTUDIO</w:t>
      </w:r>
    </w:p>
    <w:p w14:paraId="28ABAEF6" w14:textId="77777777" w:rsidR="006E4D0D" w:rsidRPr="005A49AD" w:rsidRDefault="006E4D0D" w:rsidP="00E03941">
      <w:pPr>
        <w:pStyle w:val="Default"/>
        <w:jc w:val="both"/>
        <w:rPr>
          <w:rFonts w:asciiTheme="minorHAnsi" w:hAnsiTheme="minorHAnsi" w:cstheme="minorHAnsi"/>
          <w:sz w:val="23"/>
          <w:szCs w:val="23"/>
          <w:highlight w:val="yellow"/>
        </w:rPr>
      </w:pPr>
    </w:p>
    <w:p w14:paraId="5D63CCC3" w14:textId="58DA0E5C" w:rsidR="006E4D0D" w:rsidRPr="005A49AD" w:rsidRDefault="006E4D0D" w:rsidP="00E03941">
      <w:pPr>
        <w:pStyle w:val="Default"/>
        <w:ind w:firstLine="284"/>
        <w:jc w:val="both"/>
        <w:rPr>
          <w:rFonts w:asciiTheme="minorHAnsi" w:hAnsiTheme="minorHAnsi" w:cstheme="minorHAnsi"/>
          <w:sz w:val="23"/>
          <w:szCs w:val="23"/>
        </w:rPr>
      </w:pPr>
      <w:r w:rsidRPr="005A49AD">
        <w:rPr>
          <w:rFonts w:asciiTheme="minorHAnsi" w:hAnsiTheme="minorHAnsi" w:cstheme="minorHAnsi"/>
          <w:sz w:val="23"/>
          <w:szCs w:val="23"/>
        </w:rPr>
        <w:t xml:space="preserve">Aprobado un Estudio, si no tiene </w:t>
      </w:r>
      <w:r w:rsidR="00032BC0">
        <w:rPr>
          <w:rFonts w:asciiTheme="minorHAnsi" w:hAnsiTheme="minorHAnsi" w:cstheme="minorHAnsi"/>
          <w:sz w:val="23"/>
          <w:szCs w:val="23"/>
        </w:rPr>
        <w:t>estudiante</w:t>
      </w:r>
      <w:r w:rsidRPr="005A49AD">
        <w:rPr>
          <w:rFonts w:asciiTheme="minorHAnsi" w:hAnsiTheme="minorHAnsi" w:cstheme="minorHAnsi"/>
          <w:sz w:val="23"/>
          <w:szCs w:val="23"/>
        </w:rPr>
        <w:t>s matriculados en el año académico en el que se oferta, tendrá la consideración de cancelado en dicho año académico.</w:t>
      </w:r>
    </w:p>
    <w:p w14:paraId="58B34AED" w14:textId="77777777" w:rsidR="00642B94" w:rsidRPr="005A49AD" w:rsidRDefault="00642B94" w:rsidP="00E03941">
      <w:pPr>
        <w:pStyle w:val="Default"/>
        <w:ind w:firstLine="284"/>
        <w:jc w:val="both"/>
        <w:rPr>
          <w:rFonts w:asciiTheme="minorHAnsi" w:hAnsiTheme="minorHAnsi" w:cstheme="minorHAnsi"/>
          <w:sz w:val="23"/>
          <w:szCs w:val="23"/>
        </w:rPr>
      </w:pPr>
    </w:p>
    <w:p w14:paraId="714E4A20" w14:textId="77777777" w:rsidR="00B0494C" w:rsidRPr="005A49AD" w:rsidRDefault="00B0494C" w:rsidP="00E03941">
      <w:pPr>
        <w:pStyle w:val="Default"/>
        <w:ind w:firstLine="284"/>
        <w:jc w:val="both"/>
        <w:rPr>
          <w:rFonts w:asciiTheme="minorHAnsi" w:hAnsiTheme="minorHAnsi" w:cstheme="minorHAnsi"/>
          <w:sz w:val="23"/>
          <w:szCs w:val="23"/>
        </w:rPr>
      </w:pPr>
    </w:p>
    <w:p w14:paraId="637E9A45" w14:textId="77777777" w:rsidR="00B0494C" w:rsidRPr="005A49AD" w:rsidRDefault="00B0494C" w:rsidP="00E03941">
      <w:pPr>
        <w:pStyle w:val="Default"/>
        <w:ind w:firstLine="284"/>
        <w:jc w:val="both"/>
        <w:rPr>
          <w:rFonts w:asciiTheme="minorHAnsi" w:hAnsiTheme="minorHAnsi" w:cstheme="minorHAnsi"/>
          <w:sz w:val="23"/>
          <w:szCs w:val="23"/>
        </w:rPr>
      </w:pPr>
    </w:p>
    <w:p w14:paraId="0AF13198" w14:textId="77777777" w:rsidR="00517C75" w:rsidRPr="005A49AD" w:rsidRDefault="00517C75" w:rsidP="00E03941">
      <w:pPr>
        <w:spacing w:after="0" w:line="240" w:lineRule="auto"/>
        <w:rPr>
          <w:rFonts w:asciiTheme="minorHAnsi" w:hAnsiTheme="minorHAnsi" w:cstheme="minorHAnsi"/>
          <w:sz w:val="23"/>
          <w:szCs w:val="23"/>
        </w:rPr>
      </w:pPr>
    </w:p>
    <w:p w14:paraId="6208569A" w14:textId="77777777" w:rsidR="00926C93" w:rsidRPr="005A49AD" w:rsidRDefault="00517C75" w:rsidP="00E03941">
      <w:pPr>
        <w:tabs>
          <w:tab w:val="left" w:pos="1810"/>
        </w:tabs>
        <w:spacing w:after="0" w:line="240" w:lineRule="auto"/>
        <w:rPr>
          <w:rFonts w:asciiTheme="minorHAnsi" w:hAnsiTheme="minorHAnsi" w:cstheme="minorHAnsi"/>
          <w:sz w:val="23"/>
          <w:szCs w:val="23"/>
        </w:rPr>
      </w:pPr>
      <w:r w:rsidRPr="005A49AD">
        <w:rPr>
          <w:rFonts w:asciiTheme="minorHAnsi" w:hAnsiTheme="minorHAnsi" w:cstheme="minorHAnsi"/>
          <w:sz w:val="23"/>
          <w:szCs w:val="23"/>
        </w:rPr>
        <w:tab/>
      </w:r>
    </w:p>
    <w:sectPr w:rsidR="00926C93" w:rsidRPr="005A49AD" w:rsidSect="009E07E5">
      <w:headerReference w:type="default" r:id="rId8"/>
      <w:footerReference w:type="default" r:id="rId9"/>
      <w:pgSz w:w="12240" w:h="15840"/>
      <w:pgMar w:top="2268" w:right="1134" w:bottom="851" w:left="1418" w:header="420" w:footer="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4E81" w14:textId="77777777" w:rsidR="00622795" w:rsidRDefault="00622795">
      <w:pPr>
        <w:spacing w:after="0" w:line="240" w:lineRule="auto"/>
      </w:pPr>
      <w:r>
        <w:separator/>
      </w:r>
    </w:p>
  </w:endnote>
  <w:endnote w:type="continuationSeparator" w:id="0">
    <w:p w14:paraId="1809027C" w14:textId="77777777" w:rsidR="00622795" w:rsidRDefault="00622795">
      <w:pPr>
        <w:spacing w:after="0" w:line="240" w:lineRule="auto"/>
      </w:pPr>
      <w:r>
        <w:continuationSeparator/>
      </w:r>
    </w:p>
  </w:endnote>
  <w:endnote w:type="continuationNotice" w:id="1">
    <w:p w14:paraId="1F27AFEE" w14:textId="77777777" w:rsidR="00622795" w:rsidRDefault="00622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riaRegular">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ADC2" w14:textId="2FFD6C8B" w:rsidR="00622795" w:rsidRPr="00403EA9" w:rsidRDefault="00622795" w:rsidP="00926C93">
    <w:pPr>
      <w:pStyle w:val="Piedepgina"/>
      <w:tabs>
        <w:tab w:val="clear" w:pos="8504"/>
        <w:tab w:val="right" w:pos="9781"/>
      </w:tabs>
      <w:spacing w:after="0"/>
      <w:rPr>
        <w:rFonts w:cs="Arial"/>
        <w:i/>
        <w:color w:val="005AAA"/>
        <w:sz w:val="18"/>
        <w:szCs w:val="18"/>
      </w:rPr>
    </w:pPr>
    <w:r w:rsidRPr="000737B1">
      <w:rPr>
        <w:rFonts w:cs="Arial"/>
        <w:sz w:val="14"/>
        <w:szCs w:val="14"/>
      </w:rPr>
      <w:t xml:space="preserve">Versión: </w:t>
    </w:r>
    <w:r>
      <w:rPr>
        <w:rFonts w:cs="Arial"/>
        <w:sz w:val="14"/>
        <w:szCs w:val="14"/>
      </w:rPr>
      <w:t>27/04/2021</w:t>
    </w:r>
    <w:r w:rsidRPr="00403EA9">
      <w:rPr>
        <w:rFonts w:cs="Arial"/>
        <w:i/>
        <w:color w:val="005AAA"/>
        <w:sz w:val="18"/>
        <w:szCs w:val="18"/>
      </w:rPr>
      <w:tab/>
    </w:r>
    <w:r>
      <w:rPr>
        <w:rFonts w:cs="Arial"/>
        <w:i/>
        <w:color w:val="005AAA"/>
        <w:sz w:val="18"/>
        <w:szCs w:val="18"/>
      </w:rPr>
      <w:tab/>
    </w:r>
    <w:r w:rsidRPr="00E97331">
      <w:rPr>
        <w:rFonts w:cs="Arial"/>
        <w:color w:val="005AAA"/>
        <w:sz w:val="18"/>
        <w:szCs w:val="18"/>
      </w:rPr>
      <w:t xml:space="preserve"> </w:t>
    </w:r>
    <w:r w:rsidRPr="00E97331">
      <w:rPr>
        <w:rFonts w:cs="Arial"/>
        <w:color w:val="005AAA"/>
        <w:sz w:val="18"/>
        <w:szCs w:val="18"/>
      </w:rPr>
      <w:fldChar w:fldCharType="begin"/>
    </w:r>
    <w:r w:rsidRPr="00E97331">
      <w:rPr>
        <w:rFonts w:cs="Arial"/>
        <w:color w:val="005AAA"/>
        <w:sz w:val="18"/>
        <w:szCs w:val="18"/>
      </w:rPr>
      <w:instrText xml:space="preserve"> PAGE   \* MERGEFORMAT </w:instrText>
    </w:r>
    <w:r w:rsidRPr="00E97331">
      <w:rPr>
        <w:rFonts w:cs="Arial"/>
        <w:color w:val="005AAA"/>
        <w:sz w:val="18"/>
        <w:szCs w:val="18"/>
      </w:rPr>
      <w:fldChar w:fldCharType="separate"/>
    </w:r>
    <w:r>
      <w:rPr>
        <w:rFonts w:cs="Arial"/>
        <w:noProof/>
        <w:color w:val="005AAA"/>
        <w:sz w:val="18"/>
        <w:szCs w:val="18"/>
      </w:rPr>
      <w:t>16</w:t>
    </w:r>
    <w:r w:rsidRPr="00E97331">
      <w:rPr>
        <w:rFonts w:cs="Arial"/>
        <w:color w:val="005AAA"/>
        <w:sz w:val="18"/>
        <w:szCs w:val="18"/>
      </w:rPr>
      <w:fldChar w:fldCharType="end"/>
    </w:r>
    <w:r w:rsidRPr="00403EA9">
      <w:rPr>
        <w:rFonts w:cs="Arial"/>
        <w:i/>
        <w:color w:val="005AAA"/>
        <w:sz w:val="18"/>
        <w:szCs w:val="18"/>
      </w:rPr>
      <w:t xml:space="preserve"> </w:t>
    </w:r>
  </w:p>
  <w:p w14:paraId="1AF56218" w14:textId="77777777" w:rsidR="00622795" w:rsidRPr="000737B1" w:rsidRDefault="00622795" w:rsidP="00926C93">
    <w:pPr>
      <w:pStyle w:val="Piedepgina"/>
      <w:tabs>
        <w:tab w:val="clear" w:pos="8504"/>
        <w:tab w:val="right" w:pos="9781"/>
      </w:tabs>
      <w:spacing w:after="0"/>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6EBD" w14:textId="77777777" w:rsidR="00622795" w:rsidRDefault="00622795">
      <w:pPr>
        <w:spacing w:after="0" w:line="240" w:lineRule="auto"/>
      </w:pPr>
      <w:r>
        <w:separator/>
      </w:r>
    </w:p>
  </w:footnote>
  <w:footnote w:type="continuationSeparator" w:id="0">
    <w:p w14:paraId="75FDE3F1" w14:textId="77777777" w:rsidR="00622795" w:rsidRDefault="00622795">
      <w:pPr>
        <w:spacing w:after="0" w:line="240" w:lineRule="auto"/>
      </w:pPr>
      <w:r>
        <w:continuationSeparator/>
      </w:r>
    </w:p>
  </w:footnote>
  <w:footnote w:type="continuationNotice" w:id="1">
    <w:p w14:paraId="366EB6C2" w14:textId="77777777" w:rsidR="00622795" w:rsidRDefault="006227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7" w:type="dxa"/>
      <w:tblLook w:val="04A0" w:firstRow="1" w:lastRow="0" w:firstColumn="1" w:lastColumn="0" w:noHBand="0" w:noVBand="1"/>
    </w:tblPr>
    <w:tblGrid>
      <w:gridCol w:w="3544"/>
      <w:gridCol w:w="6263"/>
    </w:tblGrid>
    <w:tr w:rsidR="00622795" w:rsidRPr="003E12A5" w14:paraId="3DFAD1C6" w14:textId="77777777" w:rsidTr="00610C32">
      <w:tc>
        <w:tcPr>
          <w:tcW w:w="3544" w:type="dxa"/>
        </w:tcPr>
        <w:p w14:paraId="39871C16" w14:textId="77777777" w:rsidR="00622795" w:rsidRPr="003E12A5" w:rsidRDefault="00622795" w:rsidP="00926C93">
          <w:pPr>
            <w:pStyle w:val="Encabezado"/>
            <w:tabs>
              <w:tab w:val="clear" w:pos="4252"/>
              <w:tab w:val="clear" w:pos="8504"/>
            </w:tabs>
            <w:spacing w:after="0" w:line="240" w:lineRule="auto"/>
          </w:pPr>
          <w:r>
            <w:rPr>
              <w:noProof/>
            </w:rPr>
            <w:drawing>
              <wp:inline distT="0" distB="0" distL="0" distR="0" wp14:anchorId="23649DAB" wp14:editId="66017F5D">
                <wp:extent cx="1772285" cy="562610"/>
                <wp:effectExtent l="0" t="0" r="0" b="8890"/>
                <wp:docPr id="1"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285" cy="562610"/>
                        </a:xfrm>
                        <a:prstGeom prst="rect">
                          <a:avLst/>
                        </a:prstGeom>
                        <a:noFill/>
                        <a:ln>
                          <a:noFill/>
                        </a:ln>
                      </pic:spPr>
                    </pic:pic>
                  </a:graphicData>
                </a:graphic>
              </wp:inline>
            </w:drawing>
          </w:r>
        </w:p>
      </w:tc>
      <w:tc>
        <w:tcPr>
          <w:tcW w:w="6263" w:type="dxa"/>
          <w:vMerge w:val="restart"/>
        </w:tcPr>
        <w:p w14:paraId="0F4D41F3" w14:textId="77777777" w:rsidR="00622795" w:rsidRDefault="00622795" w:rsidP="00926C93">
          <w:pPr>
            <w:pStyle w:val="CM1"/>
            <w:ind w:left="4777"/>
            <w:rPr>
              <w:rFonts w:ascii="SeriaRegular" w:hAnsi="SeriaRegular"/>
              <w:color w:val="0059AA"/>
              <w:sz w:val="16"/>
              <w:szCs w:val="16"/>
            </w:rPr>
          </w:pPr>
        </w:p>
        <w:p w14:paraId="21E7C578" w14:textId="77777777" w:rsidR="00622795" w:rsidRDefault="00622795" w:rsidP="00610C32">
          <w:pPr>
            <w:pStyle w:val="CM1"/>
            <w:ind w:left="3582"/>
            <w:rPr>
              <w:rFonts w:ascii="Calibri" w:hAnsi="Calibri"/>
              <w:color w:val="0000FF"/>
              <w:sz w:val="16"/>
              <w:szCs w:val="16"/>
              <w:u w:val="single"/>
            </w:rPr>
          </w:pPr>
          <w:r w:rsidRPr="0096540D">
            <w:rPr>
              <w:rFonts w:ascii="Calibri" w:hAnsi="Calibri" w:cs="Arial"/>
              <w:color w:val="0059AA"/>
              <w:sz w:val="16"/>
              <w:szCs w:val="16"/>
            </w:rPr>
            <w:t>SERVICIO DE ESTUDIOS PROPIOS</w:t>
          </w:r>
          <w:r w:rsidRPr="0096540D">
            <w:rPr>
              <w:rFonts w:ascii="Calibri" w:hAnsi="Calibri" w:cs="Arial"/>
              <w:color w:val="0059AA"/>
              <w:sz w:val="16"/>
              <w:szCs w:val="16"/>
            </w:rPr>
            <w:br/>
            <w:t>Y FORMACIÓN CONTINUA</w:t>
          </w:r>
          <w:r w:rsidRPr="0096540D">
            <w:rPr>
              <w:rFonts w:ascii="Calibri" w:hAnsi="Calibri"/>
              <w:color w:val="0059AA"/>
              <w:sz w:val="16"/>
              <w:szCs w:val="16"/>
            </w:rPr>
            <w:br/>
          </w:r>
          <w:r w:rsidRPr="0096540D">
            <w:rPr>
              <w:rFonts w:ascii="Calibri" w:hAnsi="Calibri"/>
              <w:color w:val="000000"/>
              <w:sz w:val="16"/>
              <w:szCs w:val="16"/>
            </w:rPr>
            <w:t xml:space="preserve">Colegio de León, C/ Libreros, 21–1º </w:t>
          </w:r>
          <w:r w:rsidRPr="0096540D">
            <w:rPr>
              <w:rFonts w:ascii="Calibri" w:hAnsi="Calibri"/>
              <w:color w:val="000000"/>
              <w:sz w:val="16"/>
              <w:szCs w:val="16"/>
            </w:rPr>
            <w:br/>
            <w:t>28801 Alcalá de Henares (Madri</w:t>
          </w:r>
          <w:r>
            <w:rPr>
              <w:rFonts w:ascii="Calibri" w:hAnsi="Calibri"/>
              <w:color w:val="000000"/>
              <w:sz w:val="16"/>
              <w:szCs w:val="16"/>
            </w:rPr>
            <w:t>d)</w:t>
          </w:r>
          <w:r>
            <w:rPr>
              <w:rFonts w:ascii="Calibri" w:hAnsi="Calibri"/>
              <w:color w:val="000000"/>
              <w:sz w:val="16"/>
              <w:szCs w:val="16"/>
            </w:rPr>
            <w:br/>
            <w:t>Teléfono: +34 91 885 6886/4349</w:t>
          </w:r>
          <w:r w:rsidRPr="0096540D">
            <w:rPr>
              <w:rFonts w:ascii="Calibri" w:hAnsi="Calibri"/>
              <w:color w:val="000000"/>
              <w:sz w:val="16"/>
              <w:szCs w:val="16"/>
            </w:rPr>
            <w:br/>
          </w:r>
          <w:hyperlink r:id="rId2" w:history="1">
            <w:r w:rsidRPr="00592847">
              <w:rPr>
                <w:rStyle w:val="Hipervnculo"/>
                <w:rFonts w:ascii="Calibri" w:hAnsi="Calibri"/>
                <w:sz w:val="16"/>
                <w:szCs w:val="16"/>
              </w:rPr>
              <w:t>estudios.propios@uah.es</w:t>
            </w:r>
          </w:hyperlink>
        </w:p>
        <w:p w14:paraId="538F5D4A" w14:textId="286223AB" w:rsidR="00622795" w:rsidRPr="00357ADC" w:rsidRDefault="00622795" w:rsidP="00610C32">
          <w:pPr>
            <w:pStyle w:val="CM1"/>
            <w:ind w:left="3582"/>
          </w:pPr>
          <w:hyperlink r:id="rId3" w:history="1">
            <w:r w:rsidRPr="009E634C">
              <w:rPr>
                <w:rStyle w:val="Hipervnculo"/>
                <w:rFonts w:ascii="Calibri" w:hAnsi="Calibri"/>
                <w:sz w:val="16"/>
                <w:szCs w:val="16"/>
              </w:rPr>
              <w:t>estudios.formacion@uah.es</w:t>
            </w:r>
          </w:hyperlink>
        </w:p>
      </w:tc>
    </w:tr>
    <w:tr w:rsidR="00622795" w:rsidRPr="003E12A5" w14:paraId="5BD5A63E" w14:textId="77777777" w:rsidTr="00610C32">
      <w:trPr>
        <w:trHeight w:val="770"/>
      </w:trPr>
      <w:tc>
        <w:tcPr>
          <w:tcW w:w="3544" w:type="dxa"/>
        </w:tcPr>
        <w:p w14:paraId="5A4E765D" w14:textId="77777777" w:rsidR="00622795" w:rsidRPr="0096540D" w:rsidRDefault="00622795" w:rsidP="00926C93">
          <w:pPr>
            <w:pStyle w:val="Encabezado"/>
            <w:spacing w:after="0" w:line="240" w:lineRule="auto"/>
            <w:rPr>
              <w:rFonts w:cs="Arial"/>
              <w:color w:val="005AAA"/>
              <w:sz w:val="16"/>
              <w:szCs w:val="16"/>
            </w:rPr>
          </w:pPr>
          <w:r w:rsidRPr="0096540D">
            <w:rPr>
              <w:rFonts w:cs="Arial"/>
              <w:color w:val="005AAA"/>
              <w:sz w:val="16"/>
              <w:szCs w:val="16"/>
            </w:rPr>
            <w:t xml:space="preserve">VICERRECTORADO DE </w:t>
          </w:r>
          <w:r>
            <w:rPr>
              <w:rFonts w:cs="Arial"/>
              <w:color w:val="005AAA"/>
              <w:sz w:val="16"/>
              <w:szCs w:val="16"/>
            </w:rPr>
            <w:t xml:space="preserve">ESTUDIOS DE </w:t>
          </w:r>
          <w:r w:rsidRPr="0096540D">
            <w:rPr>
              <w:rFonts w:cs="Arial"/>
              <w:color w:val="005AAA"/>
              <w:sz w:val="16"/>
              <w:szCs w:val="16"/>
            </w:rPr>
            <w:t>POSGRADO</w:t>
          </w:r>
        </w:p>
        <w:p w14:paraId="0F1FBB09" w14:textId="77777777" w:rsidR="00622795" w:rsidRPr="0096540D" w:rsidRDefault="00622795" w:rsidP="00926C93">
          <w:pPr>
            <w:pStyle w:val="Encabezado"/>
            <w:spacing w:after="0" w:line="240" w:lineRule="auto"/>
            <w:rPr>
              <w:color w:val="005AAA"/>
              <w:sz w:val="16"/>
              <w:szCs w:val="16"/>
            </w:rPr>
          </w:pPr>
        </w:p>
        <w:p w14:paraId="4F56F54D" w14:textId="77777777" w:rsidR="00622795" w:rsidRPr="0096540D" w:rsidRDefault="00622795" w:rsidP="00926C93">
          <w:pPr>
            <w:pStyle w:val="CM1"/>
            <w:rPr>
              <w:rFonts w:ascii="Arial" w:hAnsi="Arial" w:cs="Arial"/>
              <w:color w:val="0059AA"/>
              <w:sz w:val="16"/>
              <w:szCs w:val="16"/>
            </w:rPr>
          </w:pPr>
          <w:r w:rsidRPr="0096540D">
            <w:rPr>
              <w:rFonts w:ascii="Calibri" w:hAnsi="Calibri" w:cs="Arial"/>
              <w:color w:val="0059AA"/>
              <w:sz w:val="16"/>
              <w:szCs w:val="16"/>
            </w:rPr>
            <w:t>ESCUELA DE POSGRADO</w:t>
          </w:r>
        </w:p>
      </w:tc>
      <w:tc>
        <w:tcPr>
          <w:tcW w:w="6263" w:type="dxa"/>
          <w:vMerge/>
        </w:tcPr>
        <w:p w14:paraId="560D6B2E" w14:textId="77777777" w:rsidR="00622795" w:rsidRPr="003E12A5" w:rsidRDefault="00622795" w:rsidP="00926C93">
          <w:pPr>
            <w:pStyle w:val="Encabezado"/>
            <w:spacing w:after="0" w:line="240" w:lineRule="auto"/>
            <w:ind w:left="4919"/>
          </w:pPr>
        </w:p>
      </w:tc>
    </w:tr>
  </w:tbl>
  <w:p w14:paraId="2E576CE5" w14:textId="77777777" w:rsidR="00622795" w:rsidRDefault="00622795" w:rsidP="00926C93">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766"/>
    <w:multiLevelType w:val="hybridMultilevel"/>
    <w:tmpl w:val="36000A5A"/>
    <w:lvl w:ilvl="0" w:tplc="DF28C600">
      <w:start w:val="1"/>
      <w:numFmt w:val="bullet"/>
      <w:lvlText w:val=""/>
      <w:lvlJc w:val="left"/>
      <w:pPr>
        <w:ind w:left="360" w:hanging="360"/>
      </w:pPr>
      <w:rPr>
        <w:rFonts w:ascii="Symbol" w:hAnsi="Symbol" w:hint="default"/>
      </w:rPr>
    </w:lvl>
    <w:lvl w:ilvl="1" w:tplc="DF28C600">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A670F3"/>
    <w:multiLevelType w:val="hybridMultilevel"/>
    <w:tmpl w:val="1F649CCC"/>
    <w:lvl w:ilvl="0" w:tplc="86B8DB8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73C6A"/>
    <w:multiLevelType w:val="hybridMultilevel"/>
    <w:tmpl w:val="030A0B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85C52E4"/>
    <w:multiLevelType w:val="hybridMultilevel"/>
    <w:tmpl w:val="B3927896"/>
    <w:lvl w:ilvl="0" w:tplc="44D060E2">
      <w:start w:val="1"/>
      <w:numFmt w:val="upperLetter"/>
      <w:lvlText w:val="%1)"/>
      <w:lvlJc w:val="left"/>
      <w:pPr>
        <w:ind w:left="720" w:hanging="360"/>
      </w:pPr>
      <w:rPr>
        <w:rFonts w:ascii="Calibri" w:eastAsia="Times New Roman" w:hAnsi="Calibri" w:cs="Times New Roman"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2A0010"/>
    <w:multiLevelType w:val="hybridMultilevel"/>
    <w:tmpl w:val="10CA6CA0"/>
    <w:lvl w:ilvl="0" w:tplc="F04E6B4E">
      <w:start w:val="1"/>
      <w:numFmt w:val="bullet"/>
      <w:lvlText w:val="-"/>
      <w:lvlJc w:val="left"/>
      <w:pPr>
        <w:ind w:left="1070" w:hanging="360"/>
      </w:pPr>
      <w:rPr>
        <w:rFonts w:ascii="Calibri" w:hAnsi="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5" w15:restartNumberingAfterBreak="0">
    <w:nsid w:val="14C9081B"/>
    <w:multiLevelType w:val="hybridMultilevel"/>
    <w:tmpl w:val="29F04C48"/>
    <w:lvl w:ilvl="0" w:tplc="F04E6B4E">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E0B3C2F"/>
    <w:multiLevelType w:val="hybridMultilevel"/>
    <w:tmpl w:val="F606F1B0"/>
    <w:lvl w:ilvl="0" w:tplc="70F6155E">
      <w:start w:val="1"/>
      <w:numFmt w:val="upperLetter"/>
      <w:lvlText w:val="%1)"/>
      <w:lvlJc w:val="left"/>
      <w:pPr>
        <w:ind w:left="720" w:hanging="360"/>
      </w:pPr>
      <w:rPr>
        <w:rFonts w:cs="Arial" w:hint="default"/>
        <w:b/>
        <w:color w:val="005AAA"/>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1126E1"/>
    <w:multiLevelType w:val="hybridMultilevel"/>
    <w:tmpl w:val="555AF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41D94"/>
    <w:multiLevelType w:val="hybridMultilevel"/>
    <w:tmpl w:val="B3927896"/>
    <w:lvl w:ilvl="0" w:tplc="44D060E2">
      <w:start w:val="1"/>
      <w:numFmt w:val="upperLetter"/>
      <w:lvlText w:val="%1)"/>
      <w:lvlJc w:val="left"/>
      <w:pPr>
        <w:ind w:left="720" w:hanging="360"/>
      </w:pPr>
      <w:rPr>
        <w:rFonts w:ascii="Calibri" w:eastAsia="Times New Roman" w:hAnsi="Calibri" w:cs="Times New Roman"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E6819"/>
    <w:multiLevelType w:val="hybridMultilevel"/>
    <w:tmpl w:val="9D6830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0F15605"/>
    <w:multiLevelType w:val="hybridMultilevel"/>
    <w:tmpl w:val="6882C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011DE5"/>
    <w:multiLevelType w:val="hybridMultilevel"/>
    <w:tmpl w:val="1E34368A"/>
    <w:lvl w:ilvl="0" w:tplc="C16017A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F169D0"/>
    <w:multiLevelType w:val="hybridMultilevel"/>
    <w:tmpl w:val="571EB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AB2FB4"/>
    <w:multiLevelType w:val="hybridMultilevel"/>
    <w:tmpl w:val="9028E420"/>
    <w:lvl w:ilvl="0" w:tplc="F04E6B4E">
      <w:start w:val="1"/>
      <w:numFmt w:val="bullet"/>
      <w:lvlText w:val="-"/>
      <w:lvlJc w:val="left"/>
      <w:pPr>
        <w:ind w:left="1070" w:hanging="360"/>
      </w:pPr>
      <w:rPr>
        <w:rFonts w:ascii="Calibri" w:hAnsi="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4" w15:restartNumberingAfterBreak="0">
    <w:nsid w:val="4CF509EC"/>
    <w:multiLevelType w:val="hybridMultilevel"/>
    <w:tmpl w:val="E8F456EE"/>
    <w:lvl w:ilvl="0" w:tplc="0C0A0011">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E1C3EDE"/>
    <w:multiLevelType w:val="hybridMultilevel"/>
    <w:tmpl w:val="38A0B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4706C"/>
    <w:multiLevelType w:val="multilevel"/>
    <w:tmpl w:val="6E7025B6"/>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Book Antiqua" w:hAnsi="Book Antiqua" w:hint="default"/>
        <w:color w:val="auto"/>
        <w:sz w:val="20"/>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450590F"/>
    <w:multiLevelType w:val="multilevel"/>
    <w:tmpl w:val="A036E674"/>
    <w:lvl w:ilvl="0">
      <w:start w:val="1"/>
      <w:numFmt w:val="decimal"/>
      <w:lvlText w:val="%1.-"/>
      <w:lvlJc w:val="left"/>
      <w:pPr>
        <w:ind w:left="644" w:hanging="360"/>
      </w:pPr>
      <w:rPr>
        <w:rFonts w:hint="default"/>
      </w:rPr>
    </w:lvl>
    <w:lvl w:ilvl="1">
      <w:start w:val="1"/>
      <w:numFmt w:val="bullet"/>
      <w:lvlText w:val="-"/>
      <w:lvlJc w:val="left"/>
      <w:pPr>
        <w:ind w:left="1004" w:hanging="360"/>
      </w:pPr>
      <w:rPr>
        <w:rFonts w:ascii="Book Antiqua" w:hAnsi="Book Antiqua" w:hint="default"/>
        <w:color w:val="auto"/>
        <w:sz w:val="20"/>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68859CE"/>
    <w:multiLevelType w:val="hybridMultilevel"/>
    <w:tmpl w:val="381AC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67722C"/>
    <w:multiLevelType w:val="multilevel"/>
    <w:tmpl w:val="A4AABC88"/>
    <w:lvl w:ilvl="0">
      <w:start w:val="1"/>
      <w:numFmt w:val="decimal"/>
      <w:lvlText w:val="%1.-"/>
      <w:lvlJc w:val="left"/>
      <w:pPr>
        <w:ind w:left="644" w:hanging="360"/>
      </w:pPr>
      <w:rPr>
        <w:rFonts w:hint="default"/>
      </w:rPr>
    </w:lvl>
    <w:lvl w:ilvl="1">
      <w:start w:val="1"/>
      <w:numFmt w:val="bullet"/>
      <w:lvlText w:val=""/>
      <w:lvlJc w:val="left"/>
      <w:pPr>
        <w:ind w:left="1004" w:hanging="360"/>
      </w:pPr>
      <w:rPr>
        <w:rFonts w:ascii="Symbol" w:hAnsi="Symbol" w:hint="default"/>
        <w:color w:val="auto"/>
        <w:sz w:val="20"/>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600F687B"/>
    <w:multiLevelType w:val="hybridMultilevel"/>
    <w:tmpl w:val="8B3E332A"/>
    <w:lvl w:ilvl="0" w:tplc="DF28C6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6320533E">
      <w:numFmt w:val="bullet"/>
      <w:lvlText w:val="•"/>
      <w:lvlJc w:val="left"/>
      <w:pPr>
        <w:ind w:left="2160" w:hanging="360"/>
      </w:pPr>
      <w:rPr>
        <w:rFonts w:ascii="Calibri" w:eastAsia="Times New Roman" w:hAnsi="Calibri" w:cs="Times New Roman" w:hint="default"/>
        <w:b/>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2066C9"/>
    <w:multiLevelType w:val="hybridMultilevel"/>
    <w:tmpl w:val="34FAA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645B44"/>
    <w:multiLevelType w:val="hybridMultilevel"/>
    <w:tmpl w:val="F8D0DFF2"/>
    <w:lvl w:ilvl="0" w:tplc="DF28C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EA6895"/>
    <w:multiLevelType w:val="hybridMultilevel"/>
    <w:tmpl w:val="C792E11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6FEE4844"/>
    <w:multiLevelType w:val="hybridMultilevel"/>
    <w:tmpl w:val="2870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925497"/>
    <w:multiLevelType w:val="hybridMultilevel"/>
    <w:tmpl w:val="EA507E9C"/>
    <w:lvl w:ilvl="0" w:tplc="0C0A000D">
      <w:start w:val="1"/>
      <w:numFmt w:val="bullet"/>
      <w:lvlText w:val=""/>
      <w:lvlJc w:val="left"/>
      <w:pPr>
        <w:ind w:left="1496" w:hanging="360"/>
      </w:pPr>
      <w:rPr>
        <w:rFonts w:ascii="Wingdings" w:hAnsi="Wingdings" w:hint="default"/>
      </w:rPr>
    </w:lvl>
    <w:lvl w:ilvl="1" w:tplc="0C0A0003">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26" w15:restartNumberingAfterBreak="0">
    <w:nsid w:val="7F065FB1"/>
    <w:multiLevelType w:val="hybridMultilevel"/>
    <w:tmpl w:val="9D9031AE"/>
    <w:lvl w:ilvl="0" w:tplc="DF28C6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E67E58"/>
    <w:multiLevelType w:val="hybridMultilevel"/>
    <w:tmpl w:val="9C8C313A"/>
    <w:lvl w:ilvl="0" w:tplc="DF28C60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18"/>
  </w:num>
  <w:num w:numId="5">
    <w:abstractNumId w:val="15"/>
  </w:num>
  <w:num w:numId="6">
    <w:abstractNumId w:val="12"/>
  </w:num>
  <w:num w:numId="7">
    <w:abstractNumId w:val="20"/>
  </w:num>
  <w:num w:numId="8">
    <w:abstractNumId w:val="19"/>
  </w:num>
  <w:num w:numId="9">
    <w:abstractNumId w:val="21"/>
  </w:num>
  <w:num w:numId="10">
    <w:abstractNumId w:val="14"/>
  </w:num>
  <w:num w:numId="11">
    <w:abstractNumId w:val="24"/>
  </w:num>
  <w:num w:numId="12">
    <w:abstractNumId w:val="25"/>
  </w:num>
  <w:num w:numId="13">
    <w:abstractNumId w:val="6"/>
  </w:num>
  <w:num w:numId="14">
    <w:abstractNumId w:val="17"/>
  </w:num>
  <w:num w:numId="15">
    <w:abstractNumId w:val="16"/>
  </w:num>
  <w:num w:numId="16">
    <w:abstractNumId w:val="9"/>
  </w:num>
  <w:num w:numId="17">
    <w:abstractNumId w:val="1"/>
  </w:num>
  <w:num w:numId="18">
    <w:abstractNumId w:val="0"/>
  </w:num>
  <w:num w:numId="19">
    <w:abstractNumId w:val="22"/>
  </w:num>
  <w:num w:numId="20">
    <w:abstractNumId w:val="26"/>
  </w:num>
  <w:num w:numId="21">
    <w:abstractNumId w:val="27"/>
  </w:num>
  <w:num w:numId="22">
    <w:abstractNumId w:val="11"/>
  </w:num>
  <w:num w:numId="23">
    <w:abstractNumId w:val="2"/>
  </w:num>
  <w:num w:numId="24">
    <w:abstractNumId w:val="3"/>
  </w:num>
  <w:num w:numId="25">
    <w:abstractNumId w:val="5"/>
  </w:num>
  <w:num w:numId="26">
    <w:abstractNumId w:val="23"/>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0D"/>
    <w:rsid w:val="00007D46"/>
    <w:rsid w:val="00017398"/>
    <w:rsid w:val="00017F5C"/>
    <w:rsid w:val="000205A4"/>
    <w:rsid w:val="000261BD"/>
    <w:rsid w:val="00032BC0"/>
    <w:rsid w:val="00033187"/>
    <w:rsid w:val="000430DA"/>
    <w:rsid w:val="00047704"/>
    <w:rsid w:val="0005079B"/>
    <w:rsid w:val="00051D1A"/>
    <w:rsid w:val="00061EB5"/>
    <w:rsid w:val="000652B9"/>
    <w:rsid w:val="00067CCB"/>
    <w:rsid w:val="00072571"/>
    <w:rsid w:val="000862A5"/>
    <w:rsid w:val="0009247C"/>
    <w:rsid w:val="000A189C"/>
    <w:rsid w:val="000A7339"/>
    <w:rsid w:val="000B06BC"/>
    <w:rsid w:val="000B3193"/>
    <w:rsid w:val="000C6410"/>
    <w:rsid w:val="000D5CCF"/>
    <w:rsid w:val="000E5418"/>
    <w:rsid w:val="000E6335"/>
    <w:rsid w:val="000F219A"/>
    <w:rsid w:val="000F4106"/>
    <w:rsid w:val="000F4B3B"/>
    <w:rsid w:val="000F5083"/>
    <w:rsid w:val="00100977"/>
    <w:rsid w:val="00101472"/>
    <w:rsid w:val="001072B5"/>
    <w:rsid w:val="001129CD"/>
    <w:rsid w:val="00114385"/>
    <w:rsid w:val="00114E46"/>
    <w:rsid w:val="00122F96"/>
    <w:rsid w:val="00132413"/>
    <w:rsid w:val="00133068"/>
    <w:rsid w:val="00153437"/>
    <w:rsid w:val="0015536E"/>
    <w:rsid w:val="00160844"/>
    <w:rsid w:val="001628BA"/>
    <w:rsid w:val="00170D1A"/>
    <w:rsid w:val="00171AFC"/>
    <w:rsid w:val="001763A9"/>
    <w:rsid w:val="00190306"/>
    <w:rsid w:val="001B1357"/>
    <w:rsid w:val="001B2D15"/>
    <w:rsid w:val="001C16F3"/>
    <w:rsid w:val="001D73E3"/>
    <w:rsid w:val="00245A57"/>
    <w:rsid w:val="00246A98"/>
    <w:rsid w:val="002508FE"/>
    <w:rsid w:val="00283D6A"/>
    <w:rsid w:val="00284A07"/>
    <w:rsid w:val="002870C6"/>
    <w:rsid w:val="002926B6"/>
    <w:rsid w:val="00297475"/>
    <w:rsid w:val="002A2755"/>
    <w:rsid w:val="002A4489"/>
    <w:rsid w:val="002A630E"/>
    <w:rsid w:val="002B5196"/>
    <w:rsid w:val="002B7A07"/>
    <w:rsid w:val="002C3B7A"/>
    <w:rsid w:val="002C4E4F"/>
    <w:rsid w:val="002D523A"/>
    <w:rsid w:val="002D5F33"/>
    <w:rsid w:val="002E03EC"/>
    <w:rsid w:val="002F7BFF"/>
    <w:rsid w:val="002F7F4E"/>
    <w:rsid w:val="00307D5A"/>
    <w:rsid w:val="00321EC4"/>
    <w:rsid w:val="003326AF"/>
    <w:rsid w:val="00332BEB"/>
    <w:rsid w:val="003342EA"/>
    <w:rsid w:val="00334C99"/>
    <w:rsid w:val="0033775C"/>
    <w:rsid w:val="003625D1"/>
    <w:rsid w:val="003646F2"/>
    <w:rsid w:val="003758C2"/>
    <w:rsid w:val="00377061"/>
    <w:rsid w:val="0038188F"/>
    <w:rsid w:val="00382560"/>
    <w:rsid w:val="0038663A"/>
    <w:rsid w:val="004211A2"/>
    <w:rsid w:val="00421A21"/>
    <w:rsid w:val="00430C0A"/>
    <w:rsid w:val="00432BAB"/>
    <w:rsid w:val="00435F31"/>
    <w:rsid w:val="0045230A"/>
    <w:rsid w:val="00460B10"/>
    <w:rsid w:val="004647A4"/>
    <w:rsid w:val="0047066D"/>
    <w:rsid w:val="0048545A"/>
    <w:rsid w:val="004929B3"/>
    <w:rsid w:val="004A2B93"/>
    <w:rsid w:val="004B3C76"/>
    <w:rsid w:val="004B4760"/>
    <w:rsid w:val="004B67E3"/>
    <w:rsid w:val="004F39CC"/>
    <w:rsid w:val="005039C4"/>
    <w:rsid w:val="00517C75"/>
    <w:rsid w:val="00520DE8"/>
    <w:rsid w:val="005301FF"/>
    <w:rsid w:val="00533E13"/>
    <w:rsid w:val="00543AE9"/>
    <w:rsid w:val="005566B9"/>
    <w:rsid w:val="00567E3E"/>
    <w:rsid w:val="00571092"/>
    <w:rsid w:val="00573DE0"/>
    <w:rsid w:val="00593EC4"/>
    <w:rsid w:val="00597613"/>
    <w:rsid w:val="005A49AD"/>
    <w:rsid w:val="005B5A59"/>
    <w:rsid w:val="005B7DF2"/>
    <w:rsid w:val="005D400C"/>
    <w:rsid w:val="005E7CB0"/>
    <w:rsid w:val="005F5430"/>
    <w:rsid w:val="00610C05"/>
    <w:rsid w:val="00610C32"/>
    <w:rsid w:val="00613C18"/>
    <w:rsid w:val="00617DF3"/>
    <w:rsid w:val="00622795"/>
    <w:rsid w:val="006258A8"/>
    <w:rsid w:val="00642B94"/>
    <w:rsid w:val="00643C6B"/>
    <w:rsid w:val="00644E50"/>
    <w:rsid w:val="00645EA8"/>
    <w:rsid w:val="006617C1"/>
    <w:rsid w:val="0067250E"/>
    <w:rsid w:val="00684ADD"/>
    <w:rsid w:val="006854DA"/>
    <w:rsid w:val="00685E62"/>
    <w:rsid w:val="006912F5"/>
    <w:rsid w:val="00694A68"/>
    <w:rsid w:val="00696F43"/>
    <w:rsid w:val="00697311"/>
    <w:rsid w:val="00697334"/>
    <w:rsid w:val="006B54B0"/>
    <w:rsid w:val="006B7C0F"/>
    <w:rsid w:val="006B7D18"/>
    <w:rsid w:val="006C3446"/>
    <w:rsid w:val="006D3168"/>
    <w:rsid w:val="006E001B"/>
    <w:rsid w:val="006E4D0D"/>
    <w:rsid w:val="006F3C02"/>
    <w:rsid w:val="007159A0"/>
    <w:rsid w:val="00716006"/>
    <w:rsid w:val="007163F3"/>
    <w:rsid w:val="007240EB"/>
    <w:rsid w:val="007277B8"/>
    <w:rsid w:val="007300FB"/>
    <w:rsid w:val="007350E8"/>
    <w:rsid w:val="007426F2"/>
    <w:rsid w:val="00755E46"/>
    <w:rsid w:val="0076279A"/>
    <w:rsid w:val="0076365B"/>
    <w:rsid w:val="007651DA"/>
    <w:rsid w:val="0077616E"/>
    <w:rsid w:val="007A1A09"/>
    <w:rsid w:val="007A389E"/>
    <w:rsid w:val="007A4866"/>
    <w:rsid w:val="007A6A07"/>
    <w:rsid w:val="007B0922"/>
    <w:rsid w:val="007B3B35"/>
    <w:rsid w:val="007B4A63"/>
    <w:rsid w:val="007D2DBE"/>
    <w:rsid w:val="007D6743"/>
    <w:rsid w:val="007E12D6"/>
    <w:rsid w:val="007E3BA8"/>
    <w:rsid w:val="007E59E1"/>
    <w:rsid w:val="007E6EC0"/>
    <w:rsid w:val="007F154E"/>
    <w:rsid w:val="007F31EB"/>
    <w:rsid w:val="007F748D"/>
    <w:rsid w:val="00812F7B"/>
    <w:rsid w:val="00815210"/>
    <w:rsid w:val="00825713"/>
    <w:rsid w:val="00830048"/>
    <w:rsid w:val="0083375F"/>
    <w:rsid w:val="00835CB6"/>
    <w:rsid w:val="00844A92"/>
    <w:rsid w:val="00853FE0"/>
    <w:rsid w:val="00860C37"/>
    <w:rsid w:val="008718CB"/>
    <w:rsid w:val="00871AFC"/>
    <w:rsid w:val="008806FD"/>
    <w:rsid w:val="00884581"/>
    <w:rsid w:val="008865E7"/>
    <w:rsid w:val="00892986"/>
    <w:rsid w:val="008A0A52"/>
    <w:rsid w:val="008A6E17"/>
    <w:rsid w:val="008C4C0B"/>
    <w:rsid w:val="008C4D8E"/>
    <w:rsid w:val="008D52D2"/>
    <w:rsid w:val="008F64AA"/>
    <w:rsid w:val="00910C81"/>
    <w:rsid w:val="00917EB5"/>
    <w:rsid w:val="0092318D"/>
    <w:rsid w:val="00926C93"/>
    <w:rsid w:val="009338A0"/>
    <w:rsid w:val="0093398C"/>
    <w:rsid w:val="0094646A"/>
    <w:rsid w:val="00956650"/>
    <w:rsid w:val="009A31E9"/>
    <w:rsid w:val="009C4A71"/>
    <w:rsid w:val="009D0422"/>
    <w:rsid w:val="009E07E5"/>
    <w:rsid w:val="009E2AE9"/>
    <w:rsid w:val="009E49C4"/>
    <w:rsid w:val="009F194B"/>
    <w:rsid w:val="009F539C"/>
    <w:rsid w:val="009F555E"/>
    <w:rsid w:val="00A00EE2"/>
    <w:rsid w:val="00A01718"/>
    <w:rsid w:val="00A023A6"/>
    <w:rsid w:val="00A22C6A"/>
    <w:rsid w:val="00A23C86"/>
    <w:rsid w:val="00A270D6"/>
    <w:rsid w:val="00A4344F"/>
    <w:rsid w:val="00A5490D"/>
    <w:rsid w:val="00A63218"/>
    <w:rsid w:val="00A667A0"/>
    <w:rsid w:val="00A7257A"/>
    <w:rsid w:val="00A857A5"/>
    <w:rsid w:val="00A94A8E"/>
    <w:rsid w:val="00AB1EF1"/>
    <w:rsid w:val="00AB5651"/>
    <w:rsid w:val="00AC3228"/>
    <w:rsid w:val="00AC421D"/>
    <w:rsid w:val="00AC4270"/>
    <w:rsid w:val="00AE108F"/>
    <w:rsid w:val="00AE49D9"/>
    <w:rsid w:val="00AE66B8"/>
    <w:rsid w:val="00AF0E8F"/>
    <w:rsid w:val="00AF756D"/>
    <w:rsid w:val="00B0494C"/>
    <w:rsid w:val="00B15D29"/>
    <w:rsid w:val="00B234F2"/>
    <w:rsid w:val="00B27EC6"/>
    <w:rsid w:val="00B44459"/>
    <w:rsid w:val="00B45799"/>
    <w:rsid w:val="00B504EE"/>
    <w:rsid w:val="00B51C74"/>
    <w:rsid w:val="00B53507"/>
    <w:rsid w:val="00B606CD"/>
    <w:rsid w:val="00B60AA7"/>
    <w:rsid w:val="00B70ED9"/>
    <w:rsid w:val="00B75BA2"/>
    <w:rsid w:val="00B76799"/>
    <w:rsid w:val="00B85B17"/>
    <w:rsid w:val="00B90017"/>
    <w:rsid w:val="00B95138"/>
    <w:rsid w:val="00BA082B"/>
    <w:rsid w:val="00BA0D3A"/>
    <w:rsid w:val="00BA7E74"/>
    <w:rsid w:val="00BB6C81"/>
    <w:rsid w:val="00BD02CB"/>
    <w:rsid w:val="00BD7C4C"/>
    <w:rsid w:val="00BE1D64"/>
    <w:rsid w:val="00BE7776"/>
    <w:rsid w:val="00BF13D6"/>
    <w:rsid w:val="00BF6C18"/>
    <w:rsid w:val="00BF7B36"/>
    <w:rsid w:val="00BF7DE6"/>
    <w:rsid w:val="00C2317D"/>
    <w:rsid w:val="00C26366"/>
    <w:rsid w:val="00C3392B"/>
    <w:rsid w:val="00C46A7C"/>
    <w:rsid w:val="00C57FF0"/>
    <w:rsid w:val="00C609B6"/>
    <w:rsid w:val="00C71EC7"/>
    <w:rsid w:val="00C90452"/>
    <w:rsid w:val="00C94152"/>
    <w:rsid w:val="00CA4CC5"/>
    <w:rsid w:val="00CA5CE7"/>
    <w:rsid w:val="00CA5E4F"/>
    <w:rsid w:val="00CB3A8C"/>
    <w:rsid w:val="00CC168A"/>
    <w:rsid w:val="00CF3A2E"/>
    <w:rsid w:val="00CF72B1"/>
    <w:rsid w:val="00D04328"/>
    <w:rsid w:val="00D11790"/>
    <w:rsid w:val="00D346B6"/>
    <w:rsid w:val="00D36E50"/>
    <w:rsid w:val="00D42121"/>
    <w:rsid w:val="00D424C9"/>
    <w:rsid w:val="00D6349A"/>
    <w:rsid w:val="00D7069B"/>
    <w:rsid w:val="00D73339"/>
    <w:rsid w:val="00D84897"/>
    <w:rsid w:val="00DA5F31"/>
    <w:rsid w:val="00DA62E7"/>
    <w:rsid w:val="00DB05B4"/>
    <w:rsid w:val="00DB0A1F"/>
    <w:rsid w:val="00DB43D7"/>
    <w:rsid w:val="00DB70EC"/>
    <w:rsid w:val="00DD3AE8"/>
    <w:rsid w:val="00DE2DBC"/>
    <w:rsid w:val="00DF0618"/>
    <w:rsid w:val="00DF2DED"/>
    <w:rsid w:val="00DF52AF"/>
    <w:rsid w:val="00E03941"/>
    <w:rsid w:val="00E31367"/>
    <w:rsid w:val="00E31BB8"/>
    <w:rsid w:val="00E33E32"/>
    <w:rsid w:val="00E42E94"/>
    <w:rsid w:val="00E47786"/>
    <w:rsid w:val="00E576A1"/>
    <w:rsid w:val="00E801AA"/>
    <w:rsid w:val="00E81410"/>
    <w:rsid w:val="00E85BD8"/>
    <w:rsid w:val="00E86AFC"/>
    <w:rsid w:val="00E87526"/>
    <w:rsid w:val="00E97331"/>
    <w:rsid w:val="00EA2FB3"/>
    <w:rsid w:val="00EC1925"/>
    <w:rsid w:val="00EF580C"/>
    <w:rsid w:val="00F006AB"/>
    <w:rsid w:val="00F01845"/>
    <w:rsid w:val="00F04A07"/>
    <w:rsid w:val="00F0536F"/>
    <w:rsid w:val="00F21BB1"/>
    <w:rsid w:val="00F22848"/>
    <w:rsid w:val="00F243F5"/>
    <w:rsid w:val="00F42F30"/>
    <w:rsid w:val="00F5518F"/>
    <w:rsid w:val="00F60EDF"/>
    <w:rsid w:val="00F72760"/>
    <w:rsid w:val="00F86F9F"/>
    <w:rsid w:val="00F93145"/>
    <w:rsid w:val="00FA5F66"/>
    <w:rsid w:val="00FB44B4"/>
    <w:rsid w:val="00FE1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A2345"/>
  <w15:docId w15:val="{8F1EB9C4-32A3-4B9B-9F06-2FC33A9C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05"/>
    <w:pPr>
      <w:spacing w:after="200" w:line="276" w:lineRule="auto"/>
    </w:pPr>
    <w:rPr>
      <w:rFonts w:ascii="Calibri" w:eastAsia="Times New Roman" w:hAnsi="Calibri"/>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6E4D0D"/>
    <w:pPr>
      <w:widowControl w:val="0"/>
      <w:autoSpaceDE w:val="0"/>
      <w:autoSpaceDN w:val="0"/>
      <w:adjustRightInd w:val="0"/>
    </w:pPr>
    <w:rPr>
      <w:rFonts w:eastAsia="Times New Roman"/>
      <w:color w:val="000000"/>
      <w:szCs w:val="24"/>
      <w:lang w:eastAsia="es-ES"/>
    </w:rPr>
  </w:style>
  <w:style w:type="paragraph" w:customStyle="1" w:styleId="CM1">
    <w:name w:val="CM1"/>
    <w:basedOn w:val="Default"/>
    <w:next w:val="Default"/>
    <w:uiPriority w:val="99"/>
    <w:rsid w:val="006E4D0D"/>
    <w:pPr>
      <w:spacing w:line="186" w:lineRule="atLeast"/>
    </w:pPr>
    <w:rPr>
      <w:color w:val="auto"/>
    </w:rPr>
  </w:style>
  <w:style w:type="paragraph" w:customStyle="1" w:styleId="CM2">
    <w:name w:val="CM2"/>
    <w:basedOn w:val="Default"/>
    <w:next w:val="Default"/>
    <w:uiPriority w:val="99"/>
    <w:rsid w:val="006E4D0D"/>
    <w:pPr>
      <w:spacing w:line="231" w:lineRule="atLeast"/>
    </w:pPr>
    <w:rPr>
      <w:color w:val="auto"/>
    </w:rPr>
  </w:style>
  <w:style w:type="paragraph" w:customStyle="1" w:styleId="CM7">
    <w:name w:val="CM7"/>
    <w:basedOn w:val="Default"/>
    <w:next w:val="Default"/>
    <w:uiPriority w:val="99"/>
    <w:rsid w:val="006E4D0D"/>
    <w:pPr>
      <w:spacing w:line="186" w:lineRule="atLeast"/>
    </w:pPr>
    <w:rPr>
      <w:color w:val="auto"/>
    </w:rPr>
  </w:style>
  <w:style w:type="paragraph" w:customStyle="1" w:styleId="CM8">
    <w:name w:val="CM8"/>
    <w:basedOn w:val="Default"/>
    <w:next w:val="Default"/>
    <w:uiPriority w:val="99"/>
    <w:rsid w:val="006E4D0D"/>
    <w:pPr>
      <w:spacing w:line="183" w:lineRule="atLeast"/>
    </w:pPr>
    <w:rPr>
      <w:color w:val="auto"/>
    </w:rPr>
  </w:style>
  <w:style w:type="paragraph" w:styleId="Encabezado">
    <w:name w:val="header"/>
    <w:basedOn w:val="Normal"/>
    <w:link w:val="EncabezadoCar"/>
    <w:uiPriority w:val="99"/>
    <w:unhideWhenUsed/>
    <w:rsid w:val="006E4D0D"/>
    <w:pPr>
      <w:tabs>
        <w:tab w:val="center" w:pos="4252"/>
        <w:tab w:val="right" w:pos="8504"/>
      </w:tabs>
    </w:pPr>
  </w:style>
  <w:style w:type="character" w:customStyle="1" w:styleId="EncabezadoCar">
    <w:name w:val="Encabezado Car"/>
    <w:basedOn w:val="Fuentedeprrafopredeter"/>
    <w:link w:val="Encabezado"/>
    <w:uiPriority w:val="99"/>
    <w:rsid w:val="006E4D0D"/>
    <w:rPr>
      <w:rFonts w:ascii="Calibri" w:eastAsia="Times New Roman" w:hAnsi="Calibri"/>
      <w:sz w:val="22"/>
      <w:lang w:eastAsia="es-ES"/>
    </w:rPr>
  </w:style>
  <w:style w:type="paragraph" w:styleId="Piedepgina">
    <w:name w:val="footer"/>
    <w:basedOn w:val="Normal"/>
    <w:link w:val="PiedepginaCar"/>
    <w:uiPriority w:val="99"/>
    <w:unhideWhenUsed/>
    <w:rsid w:val="006E4D0D"/>
    <w:pPr>
      <w:tabs>
        <w:tab w:val="center" w:pos="4252"/>
        <w:tab w:val="right" w:pos="8504"/>
      </w:tabs>
    </w:pPr>
  </w:style>
  <w:style w:type="character" w:customStyle="1" w:styleId="PiedepginaCar">
    <w:name w:val="Pie de página Car"/>
    <w:basedOn w:val="Fuentedeprrafopredeter"/>
    <w:link w:val="Piedepgina"/>
    <w:uiPriority w:val="99"/>
    <w:rsid w:val="006E4D0D"/>
    <w:rPr>
      <w:rFonts w:ascii="Calibri" w:eastAsia="Times New Roman" w:hAnsi="Calibri"/>
      <w:sz w:val="22"/>
      <w:lang w:eastAsia="es-ES"/>
    </w:rPr>
  </w:style>
  <w:style w:type="paragraph" w:customStyle="1" w:styleId="CM18">
    <w:name w:val="CM18"/>
    <w:basedOn w:val="Default"/>
    <w:next w:val="Default"/>
    <w:uiPriority w:val="99"/>
    <w:rsid w:val="006E4D0D"/>
    <w:pPr>
      <w:spacing w:after="805"/>
    </w:pPr>
    <w:rPr>
      <w:color w:val="auto"/>
    </w:rPr>
  </w:style>
  <w:style w:type="paragraph" w:customStyle="1" w:styleId="CM19">
    <w:name w:val="CM19"/>
    <w:basedOn w:val="Default"/>
    <w:next w:val="Default"/>
    <w:uiPriority w:val="99"/>
    <w:rsid w:val="006E4D0D"/>
    <w:pPr>
      <w:spacing w:after="278"/>
    </w:pPr>
    <w:rPr>
      <w:color w:val="auto"/>
    </w:rPr>
  </w:style>
  <w:style w:type="paragraph" w:customStyle="1" w:styleId="CM21">
    <w:name w:val="CM21"/>
    <w:basedOn w:val="Default"/>
    <w:next w:val="Default"/>
    <w:uiPriority w:val="99"/>
    <w:rsid w:val="006E4D0D"/>
    <w:pPr>
      <w:spacing w:after="553"/>
    </w:pPr>
    <w:rPr>
      <w:color w:val="auto"/>
    </w:rPr>
  </w:style>
  <w:style w:type="paragraph" w:customStyle="1" w:styleId="CM22">
    <w:name w:val="CM22"/>
    <w:basedOn w:val="Default"/>
    <w:next w:val="Default"/>
    <w:uiPriority w:val="99"/>
    <w:rsid w:val="006E4D0D"/>
    <w:pPr>
      <w:spacing w:after="383"/>
    </w:pPr>
    <w:rPr>
      <w:color w:val="auto"/>
    </w:rPr>
  </w:style>
  <w:style w:type="paragraph" w:customStyle="1" w:styleId="CM17">
    <w:name w:val="CM17"/>
    <w:basedOn w:val="Default"/>
    <w:next w:val="Default"/>
    <w:uiPriority w:val="99"/>
    <w:rsid w:val="006E4D0D"/>
    <w:pPr>
      <w:spacing w:after="78"/>
    </w:pPr>
    <w:rPr>
      <w:color w:val="auto"/>
    </w:rPr>
  </w:style>
  <w:style w:type="paragraph" w:customStyle="1" w:styleId="CM23">
    <w:name w:val="CM23"/>
    <w:basedOn w:val="Default"/>
    <w:next w:val="Default"/>
    <w:uiPriority w:val="99"/>
    <w:rsid w:val="006E4D0D"/>
    <w:pPr>
      <w:spacing w:after="468"/>
    </w:pPr>
    <w:rPr>
      <w:color w:val="auto"/>
    </w:rPr>
  </w:style>
  <w:style w:type="paragraph" w:customStyle="1" w:styleId="CM25">
    <w:name w:val="CM25"/>
    <w:basedOn w:val="Default"/>
    <w:next w:val="Default"/>
    <w:uiPriority w:val="99"/>
    <w:rsid w:val="006E4D0D"/>
    <w:pPr>
      <w:spacing w:after="137"/>
    </w:pPr>
    <w:rPr>
      <w:color w:val="auto"/>
    </w:rPr>
  </w:style>
  <w:style w:type="paragraph" w:customStyle="1" w:styleId="CM24">
    <w:name w:val="CM24"/>
    <w:basedOn w:val="Default"/>
    <w:next w:val="Default"/>
    <w:uiPriority w:val="99"/>
    <w:rsid w:val="006E4D0D"/>
    <w:pPr>
      <w:spacing w:after="548"/>
    </w:pPr>
    <w:rPr>
      <w:color w:val="auto"/>
    </w:rPr>
  </w:style>
  <w:style w:type="paragraph" w:customStyle="1" w:styleId="CM26">
    <w:name w:val="CM26"/>
    <w:basedOn w:val="Default"/>
    <w:next w:val="Default"/>
    <w:uiPriority w:val="99"/>
    <w:rsid w:val="006E4D0D"/>
    <w:pPr>
      <w:spacing w:after="418"/>
    </w:pPr>
    <w:rPr>
      <w:color w:val="auto"/>
    </w:rPr>
  </w:style>
  <w:style w:type="paragraph" w:customStyle="1" w:styleId="CM29">
    <w:name w:val="CM29"/>
    <w:basedOn w:val="Default"/>
    <w:next w:val="Default"/>
    <w:uiPriority w:val="99"/>
    <w:rsid w:val="006E4D0D"/>
    <w:pPr>
      <w:spacing w:after="360"/>
    </w:pPr>
    <w:rPr>
      <w:color w:val="auto"/>
    </w:rPr>
  </w:style>
  <w:style w:type="paragraph" w:customStyle="1" w:styleId="CM30">
    <w:name w:val="CM30"/>
    <w:basedOn w:val="Default"/>
    <w:next w:val="Default"/>
    <w:uiPriority w:val="99"/>
    <w:rsid w:val="006E4D0D"/>
    <w:pPr>
      <w:spacing w:after="480"/>
    </w:pPr>
    <w:rPr>
      <w:color w:val="auto"/>
    </w:rPr>
  </w:style>
  <w:style w:type="character" w:styleId="Hipervnculo">
    <w:name w:val="Hyperlink"/>
    <w:uiPriority w:val="99"/>
    <w:unhideWhenUsed/>
    <w:rsid w:val="006E4D0D"/>
    <w:rPr>
      <w:color w:val="0000FF"/>
      <w:u w:val="single"/>
    </w:rPr>
  </w:style>
  <w:style w:type="character" w:customStyle="1" w:styleId="DefaultCar">
    <w:name w:val="Default Car"/>
    <w:link w:val="Default"/>
    <w:rsid w:val="006E4D0D"/>
    <w:rPr>
      <w:rFonts w:eastAsia="Times New Roman"/>
      <w:color w:val="000000"/>
      <w:szCs w:val="24"/>
      <w:lang w:eastAsia="es-ES"/>
    </w:rPr>
  </w:style>
  <w:style w:type="paragraph" w:styleId="Sinespaciado">
    <w:name w:val="No Spacing"/>
    <w:uiPriority w:val="1"/>
    <w:qFormat/>
    <w:rsid w:val="006E4D0D"/>
    <w:rPr>
      <w:rFonts w:ascii="Calibri" w:eastAsia="Times New Roman" w:hAnsi="Calibri"/>
      <w:sz w:val="22"/>
      <w:lang w:eastAsia="es-ES"/>
    </w:rPr>
  </w:style>
  <w:style w:type="paragraph" w:styleId="Textodeglobo">
    <w:name w:val="Balloon Text"/>
    <w:basedOn w:val="Normal"/>
    <w:link w:val="TextodegloboCar"/>
    <w:uiPriority w:val="99"/>
    <w:semiHidden/>
    <w:unhideWhenUsed/>
    <w:rsid w:val="00464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7A4"/>
    <w:rPr>
      <w:rFonts w:ascii="Tahoma" w:eastAsia="Times New Roman" w:hAnsi="Tahoma" w:cs="Tahoma"/>
      <w:sz w:val="16"/>
      <w:szCs w:val="16"/>
      <w:lang w:eastAsia="es-ES"/>
    </w:rPr>
  </w:style>
  <w:style w:type="table" w:styleId="Tablaconcuadrcula">
    <w:name w:val="Table Grid"/>
    <w:basedOn w:val="Tablanormal"/>
    <w:uiPriority w:val="59"/>
    <w:rsid w:val="00101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7331"/>
    <w:pPr>
      <w:ind w:left="720"/>
      <w:contextualSpacing/>
    </w:pPr>
  </w:style>
  <w:style w:type="character" w:styleId="Mencinsinresolver">
    <w:name w:val="Unresolved Mention"/>
    <w:basedOn w:val="Fuentedeprrafopredeter"/>
    <w:uiPriority w:val="99"/>
    <w:semiHidden/>
    <w:unhideWhenUsed/>
    <w:rsid w:val="0061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8803">
      <w:bodyDiv w:val="1"/>
      <w:marLeft w:val="0"/>
      <w:marRight w:val="0"/>
      <w:marTop w:val="0"/>
      <w:marBottom w:val="0"/>
      <w:divBdr>
        <w:top w:val="none" w:sz="0" w:space="0" w:color="auto"/>
        <w:left w:val="none" w:sz="0" w:space="0" w:color="auto"/>
        <w:bottom w:val="none" w:sz="0" w:space="0" w:color="auto"/>
        <w:right w:val="none" w:sz="0" w:space="0" w:color="auto"/>
      </w:divBdr>
    </w:div>
    <w:div w:id="8509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estudios.formacion@uah.es" TargetMode="External"/><Relationship Id="rId2" Type="http://schemas.openxmlformats.org/officeDocument/2006/relationships/hyperlink" Target="mailto:estudios.propios@uah.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2ADE-4963-4A70-ACBD-39EB3FC1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4980</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joseignacio.bolonio</dc:creator>
  <cp:lastModifiedBy>Corral García María Elena</cp:lastModifiedBy>
  <cp:revision>8</cp:revision>
  <cp:lastPrinted>2018-09-05T07:30:00Z</cp:lastPrinted>
  <dcterms:created xsi:type="dcterms:W3CDTF">2021-04-29T10:55:00Z</dcterms:created>
  <dcterms:modified xsi:type="dcterms:W3CDTF">2021-04-30T09:57:00Z</dcterms:modified>
</cp:coreProperties>
</file>